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A" w:rsidRPr="006949F6" w:rsidRDefault="00FF36DA" w:rsidP="00FF36DA">
      <w:pPr>
        <w:jc w:val="center"/>
        <w:rPr>
          <w:b/>
          <w:bCs/>
          <w:sz w:val="24"/>
        </w:rPr>
      </w:pPr>
      <w:r w:rsidRPr="006949F6">
        <w:rPr>
          <w:b/>
          <w:bCs/>
        </w:rPr>
        <w:t xml:space="preserve">ΤΥΠΟΠΟΙΗΜΕΝΟ ΕΝΤΥΠΟ ΥΠΕΥΘΥΝΗΣ ΔΗΛΩΣΗΣ </w:t>
      </w:r>
      <w:r w:rsidRPr="006949F6">
        <w:rPr>
          <w:b/>
          <w:bCs/>
          <w:sz w:val="24"/>
        </w:rPr>
        <w:t>(</w:t>
      </w:r>
      <w:proofErr w:type="spellStart"/>
      <w:r>
        <w:rPr>
          <w:b/>
          <w:bCs/>
          <w:sz w:val="24"/>
        </w:rPr>
        <w:t>TE</w:t>
      </w:r>
      <w:r w:rsidRPr="006949F6">
        <w:rPr>
          <w:b/>
          <w:bCs/>
          <w:sz w:val="24"/>
        </w:rPr>
        <w:t>ΥΔ</w:t>
      </w:r>
      <w:proofErr w:type="spellEnd"/>
      <w:r w:rsidRPr="006949F6">
        <w:rPr>
          <w:b/>
          <w:bCs/>
          <w:sz w:val="24"/>
        </w:rPr>
        <w:t>)</w:t>
      </w:r>
    </w:p>
    <w:p w:rsidR="00FF36DA" w:rsidRPr="006949F6" w:rsidRDefault="00FF36DA" w:rsidP="00FF36DA">
      <w:pPr>
        <w:jc w:val="center"/>
        <w:rPr>
          <w:rFonts w:eastAsia="Calibri"/>
          <w:b/>
          <w:bCs/>
          <w:color w:val="669900"/>
          <w:sz w:val="24"/>
          <w:u w:val="single"/>
        </w:rPr>
      </w:pPr>
      <w:r w:rsidRPr="006949F6">
        <w:rPr>
          <w:b/>
          <w:bCs/>
          <w:sz w:val="24"/>
        </w:rPr>
        <w:t>[άρθρου 79 παρ. 4 ν. 4412/2016 (Α 147)]</w:t>
      </w:r>
    </w:p>
    <w:p w:rsidR="00FF36DA" w:rsidRPr="006949F6" w:rsidRDefault="00FF36DA" w:rsidP="00FF36DA">
      <w:pPr>
        <w:jc w:val="center"/>
      </w:pPr>
      <w:r w:rsidRPr="006949F6">
        <w:rPr>
          <w:rFonts w:eastAsia="Calibri"/>
          <w:b/>
          <w:bCs/>
          <w:color w:val="669900"/>
          <w:sz w:val="24"/>
          <w:u w:val="single"/>
        </w:rPr>
        <w:t xml:space="preserve"> </w:t>
      </w:r>
      <w:r w:rsidRPr="006949F6">
        <w:rPr>
          <w:rFonts w:eastAsia="Calibri"/>
          <w:b/>
          <w:bCs/>
          <w:color w:val="00000A"/>
          <w:sz w:val="24"/>
          <w:u w:val="single"/>
        </w:rPr>
        <w:t>για διαδικασίες σύναψης δημόσιας σύμβασης κάτω των ορίων των οδηγιών</w:t>
      </w:r>
    </w:p>
    <w:p w:rsidR="00FF36DA" w:rsidRPr="006949F6" w:rsidRDefault="00FF36DA" w:rsidP="00FF36DA">
      <w:pPr>
        <w:jc w:val="center"/>
        <w:rPr>
          <w:b/>
          <w:bCs/>
        </w:rPr>
      </w:pPr>
      <w:r w:rsidRPr="006949F6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FF36DA" w:rsidRPr="006949F6" w:rsidRDefault="00FF36DA" w:rsidP="00FF36D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6949F6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FF36DA" w:rsidRPr="006949F6" w:rsidRDefault="00D33457" w:rsidP="00FF36D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hyperlink r:id="rId5" w:history="1">
        <w:r w:rsidR="00FF36DA" w:rsidRPr="00E915CC">
          <w:rPr>
            <w:rStyle w:val="-"/>
            <w:b/>
            <w:bCs/>
            <w:lang w:val="en-US"/>
          </w:rPr>
          <w:t>www</w:t>
        </w:r>
        <w:r w:rsidR="00FF36DA" w:rsidRPr="00BF1015">
          <w:rPr>
            <w:rStyle w:val="-"/>
            <w:b/>
            <w:bCs/>
          </w:rPr>
          <w:t>.</w:t>
        </w:r>
        <w:r w:rsidR="00FF36DA" w:rsidRPr="00E915CC">
          <w:rPr>
            <w:rStyle w:val="-"/>
            <w:b/>
            <w:bCs/>
            <w:lang w:val="en-US"/>
          </w:rPr>
          <w:t>ppel</w:t>
        </w:r>
        <w:r w:rsidR="00FF36DA" w:rsidRPr="00BF1015">
          <w:rPr>
            <w:rStyle w:val="-"/>
            <w:b/>
            <w:bCs/>
          </w:rPr>
          <w:t>.</w:t>
        </w:r>
        <w:r w:rsidR="00FF36DA" w:rsidRPr="00E915CC">
          <w:rPr>
            <w:rStyle w:val="-"/>
            <w:b/>
            <w:bCs/>
            <w:lang w:val="en-US"/>
          </w:rPr>
          <w:t>gov</w:t>
        </w:r>
        <w:r w:rsidR="00FF36DA" w:rsidRPr="00BF1015">
          <w:rPr>
            <w:rStyle w:val="-"/>
            <w:b/>
            <w:bCs/>
          </w:rPr>
          <w:t>.</w:t>
        </w:r>
        <w:r w:rsidR="00FF36DA" w:rsidRPr="00E915CC">
          <w:rPr>
            <w:rStyle w:val="-"/>
            <w:b/>
            <w:bCs/>
            <w:lang w:val="en-US"/>
          </w:rPr>
          <w:t>gr</w:t>
        </w:r>
      </w:hyperlink>
      <w:r w:rsidR="00FF36DA" w:rsidRPr="006949F6">
        <w:rPr>
          <w:b/>
          <w:bCs/>
        </w:rPr>
        <w:t xml:space="preserve">, </w:t>
      </w:r>
      <w:hyperlink r:id="rId6" w:history="1">
        <w:r w:rsidR="00FF36DA" w:rsidRPr="00E915CC">
          <w:rPr>
            <w:rStyle w:val="-"/>
            <w:b/>
            <w:bCs/>
            <w:lang w:val="en-US"/>
          </w:rPr>
          <w:t>www</w:t>
        </w:r>
        <w:r w:rsidR="00FF36DA" w:rsidRPr="00BF1015">
          <w:rPr>
            <w:rStyle w:val="-"/>
            <w:b/>
            <w:bCs/>
          </w:rPr>
          <w:t>.</w:t>
        </w:r>
        <w:r w:rsidR="00FF36DA" w:rsidRPr="00E915CC">
          <w:rPr>
            <w:rStyle w:val="-"/>
            <w:b/>
            <w:bCs/>
            <w:lang w:val="en-US"/>
          </w:rPr>
          <w:t>eprocurement</w:t>
        </w:r>
        <w:r w:rsidR="00FF36DA" w:rsidRPr="00BF1015">
          <w:rPr>
            <w:rStyle w:val="-"/>
            <w:b/>
            <w:bCs/>
          </w:rPr>
          <w:t>.</w:t>
        </w:r>
        <w:r w:rsidR="00FF36DA" w:rsidRPr="00E915CC">
          <w:rPr>
            <w:rStyle w:val="-"/>
            <w:b/>
            <w:bCs/>
            <w:lang w:val="en-US"/>
          </w:rPr>
          <w:t>gov</w:t>
        </w:r>
        <w:r w:rsidR="00FF36DA" w:rsidRPr="00BF1015">
          <w:rPr>
            <w:rStyle w:val="-"/>
            <w:b/>
            <w:bCs/>
          </w:rPr>
          <w:t>.</w:t>
        </w:r>
        <w:r w:rsidR="00FF36DA" w:rsidRPr="00E915CC">
          <w:rPr>
            <w:rStyle w:val="-"/>
            <w:b/>
            <w:bCs/>
            <w:lang w:val="en-US"/>
          </w:rPr>
          <w:t>gr</w:t>
        </w:r>
      </w:hyperlink>
      <w:r w:rsidR="00FF36DA" w:rsidRPr="006949F6">
        <w:rPr>
          <w:b/>
          <w:bCs/>
        </w:rPr>
        <w:t>.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FF36DA" w:rsidRPr="006949F6" w:rsidTr="005F4878">
        <w:trPr>
          <w:jc w:val="center"/>
        </w:trPr>
        <w:tc>
          <w:tcPr>
            <w:tcW w:w="8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Ονομασία: [ΠΕΡΙΦΕΡΕΙΑ ΠΕΛΟΠΟΝΝΗΣΟΥ-Π.Ε. ΑΡΓΟΛΙΔΑΣ]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- Κωδικός  Αναθέτουσας Αρχής / Αναθέτοντα Φορέα </w:t>
            </w:r>
            <w:proofErr w:type="spellStart"/>
            <w:r w:rsidRPr="006949F6">
              <w:t>ΚΗΜΔΗΣ</w:t>
            </w:r>
            <w:proofErr w:type="spellEnd"/>
            <w:r w:rsidRPr="006949F6">
              <w:t xml:space="preserve"> : [5012]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Ταχυδρομική διεύθυνση / Πόλη / Ταχ. Κωδικός: [</w:t>
            </w:r>
            <w:proofErr w:type="spellStart"/>
            <w:r w:rsidRPr="006949F6">
              <w:t>ΠΑΡ.ΟΔΟΣ</w:t>
            </w:r>
            <w:proofErr w:type="spellEnd"/>
            <w:r w:rsidRPr="006949F6">
              <w:t xml:space="preserve"> ΝΑΥΠΛΙΟΥ-Ν.ΚΙΟΥ/ΝΑΥΠΛΙΟ/21100]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Αρμόδιος για πληροφορίες: [ΑΡΙΣΤΕΙΔΗΣ ΧΑΤΖΑΡΑΣ]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Τηλέφωνο: [2752360402]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- </w:t>
            </w:r>
            <w:proofErr w:type="spellStart"/>
            <w:r w:rsidRPr="006949F6">
              <w:t>Ηλ</w:t>
            </w:r>
            <w:proofErr w:type="spellEnd"/>
            <w:r w:rsidRPr="006949F6">
              <w:t>. ταχυδρομείο: [</w:t>
            </w:r>
            <w:proofErr w:type="spellStart"/>
            <w:r>
              <w:rPr>
                <w:lang w:val="en-US"/>
              </w:rPr>
              <w:t>doy</w:t>
            </w:r>
            <w:proofErr w:type="spellEnd"/>
            <w:r w:rsidRPr="006949F6">
              <w:t>@</w:t>
            </w:r>
            <w:proofErr w:type="spellStart"/>
            <w:r>
              <w:rPr>
                <w:lang w:val="en-US"/>
              </w:rPr>
              <w:t>argolida</w:t>
            </w:r>
            <w:proofErr w:type="spellEnd"/>
            <w:r w:rsidRPr="006949F6"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6949F6">
              <w:t>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Διεύθυνση στο Διαδίκτυο (διεύθυνση δικτυακού τόπου): [</w:t>
            </w:r>
            <w:r>
              <w:rPr>
                <w:lang w:val="en-US"/>
              </w:rPr>
              <w:t>www</w:t>
            </w:r>
            <w:r w:rsidRPr="006949F6">
              <w:t>.</w:t>
            </w:r>
            <w:proofErr w:type="spellStart"/>
            <w:r>
              <w:rPr>
                <w:lang w:val="en-US"/>
              </w:rPr>
              <w:t>ppel</w:t>
            </w:r>
            <w:proofErr w:type="spellEnd"/>
            <w:r w:rsidRPr="006949F6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6949F6"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6949F6">
              <w:t>]</w:t>
            </w:r>
          </w:p>
        </w:tc>
      </w:tr>
      <w:tr w:rsidR="00FF36DA" w:rsidRPr="006949F6" w:rsidTr="005F4878">
        <w:trPr>
          <w:jc w:val="center"/>
        </w:trPr>
        <w:tc>
          <w:tcPr>
            <w:tcW w:w="8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- Τίτλος ή σύντομη περιγραφή της δημόσιας σύμβασης (συμπεριλαμβανομένου του σχετικού </w:t>
            </w:r>
            <w:proofErr w:type="spellStart"/>
            <w:r>
              <w:rPr>
                <w:lang w:val="en-US"/>
              </w:rPr>
              <w:t>CPV</w:t>
            </w:r>
            <w:proofErr w:type="spellEnd"/>
            <w:r w:rsidRPr="006949F6">
              <w:t>): [</w:t>
            </w:r>
            <w:r w:rsidRPr="006949F6">
              <w:rPr>
                <w:rFonts w:cs="Tahoma"/>
                <w:b/>
                <w:sz w:val="24"/>
              </w:rPr>
              <w:t xml:space="preserve">Παροχή υπηρεσιών για τον έλεγχο των δακοπληθυσμών με τη μέθοδο της παγιδοθεσίας στους ελαιώνες, στα πλαίσια του προγράμματος συλλογικής καταπολέμησης του δάκου της ελιάς έτους </w:t>
            </w:r>
            <w:r>
              <w:rPr>
                <w:rFonts w:cs="Tahoma"/>
                <w:b/>
                <w:sz w:val="24"/>
              </w:rPr>
              <w:t>2019</w:t>
            </w:r>
            <w:r w:rsidRPr="006949F6">
              <w:rPr>
                <w:rFonts w:cs="Tahoma"/>
                <w:b/>
                <w:sz w:val="24"/>
              </w:rPr>
              <w:t xml:space="preserve"> στην Π.Ε. Αργολίδας,</w:t>
            </w:r>
            <w:r w:rsidRPr="006949F6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lang w:val="en-US"/>
              </w:rPr>
              <w:t>CPV</w:t>
            </w:r>
            <w:proofErr w:type="spellEnd"/>
            <w:r w:rsidRPr="006949F6">
              <w:rPr>
                <w:rFonts w:ascii="Trebuchet MS" w:hAnsi="Trebuchet MS" w:cs="Arial"/>
                <w:b/>
              </w:rPr>
              <w:t xml:space="preserve"> : </w:t>
            </w:r>
            <w:r w:rsidRPr="006949F6">
              <w:t>77100000]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- Κωδικός στο </w:t>
            </w:r>
            <w:proofErr w:type="spellStart"/>
            <w:r w:rsidRPr="00BE601D">
              <w:t>ΚΗΜΔΗΣ</w:t>
            </w:r>
            <w:proofErr w:type="spellEnd"/>
            <w:r w:rsidRPr="00BE601D">
              <w:t>: [</w:t>
            </w:r>
            <w:r w:rsidR="00763A1E" w:rsidRPr="00763A1E">
              <w:t>19</w:t>
            </w:r>
            <w:r w:rsidR="00763A1E">
              <w:rPr>
                <w:lang w:val="en-US"/>
              </w:rPr>
              <w:t>PROC</w:t>
            </w:r>
            <w:r w:rsidR="00763A1E" w:rsidRPr="00763A1E">
              <w:t>004477950</w:t>
            </w:r>
            <w:r w:rsidRPr="00BE601D">
              <w:t>]</w:t>
            </w:r>
          </w:p>
          <w:p w:rsidR="00FF36DA" w:rsidRPr="00763A1E" w:rsidRDefault="00FF36DA" w:rsidP="005F4878">
            <w:pPr>
              <w:spacing w:after="0"/>
            </w:pPr>
            <w:r w:rsidRPr="006949F6">
              <w:t>- Η σύμβαση αναφέρεται σε έργα, προμήθειες, ή υπηρεσίες : [ΥΠΗΡΕΣΙΕΣ</w:t>
            </w:r>
            <w:r w:rsidR="00763A1E" w:rsidRPr="006949F6">
              <w:t>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Εφόσον υφίστανται, ένδειξη ύπαρξης σχετικών τμημάτων : [</w:t>
            </w:r>
            <w:r>
              <w:t>7</w:t>
            </w:r>
            <w:r w:rsidRPr="006949F6">
              <w:t>]</w:t>
            </w:r>
          </w:p>
          <w:p w:rsidR="00FF36DA" w:rsidRPr="006949F6" w:rsidRDefault="00FF36DA" w:rsidP="007A615D">
            <w:pPr>
              <w:spacing w:after="0"/>
            </w:pPr>
            <w:r w:rsidRPr="006949F6">
              <w:t>- Αριθμός αναφοράς που αποδίδεται στον φάκελο από την αναθέτουσα αρχή: [</w:t>
            </w:r>
            <w:r w:rsidR="007A615D" w:rsidRPr="007A615D">
              <w:t>452/2019</w:t>
            </w:r>
            <w:r w:rsidRPr="006949F6">
              <w:t>]</w:t>
            </w:r>
          </w:p>
        </w:tc>
      </w:tr>
    </w:tbl>
    <w:p w:rsidR="00FF36DA" w:rsidRPr="006949F6" w:rsidRDefault="00FF36DA" w:rsidP="00FF36DA"/>
    <w:p w:rsidR="00FF36DA" w:rsidRPr="006949F6" w:rsidRDefault="00FF36DA" w:rsidP="00FF36DA">
      <w:pPr>
        <w:shd w:val="clear" w:color="auto" w:fill="B2B2B2"/>
        <w:rPr>
          <w:b/>
          <w:bCs/>
          <w:u w:val="single"/>
        </w:rPr>
      </w:pPr>
      <w:r w:rsidRPr="006949F6">
        <w:t xml:space="preserve">ΟΛΕΣ ΟΙ ΥΠΟΛΟΙΠΕΣ ΠΛΗΡΟΦΟΡΙΕΣ ΣΕ ΚΑΘΕ ΕΝΟΤΗΤΑ ΤΟΥ </w:t>
      </w:r>
      <w:proofErr w:type="spellStart"/>
      <w:r w:rsidRPr="006949F6">
        <w:t>ΤΕΥΔ</w:t>
      </w:r>
      <w:proofErr w:type="spellEnd"/>
      <w:r w:rsidRPr="006949F6">
        <w:t xml:space="preserve"> ΘΑ ΠΡΕΠΕΙ ΝΑ ΣΥΜΠΛΗΡΩΘΟΥΝ ΑΠΟ ΤΟΝ ΟΙΚΟΝΟΜΙΚΟ ΦΟΡΕΑ</w:t>
      </w:r>
    </w:p>
    <w:p w:rsidR="00FF36DA" w:rsidRPr="006949F6" w:rsidRDefault="00FF36DA" w:rsidP="00FF36DA">
      <w:pPr>
        <w:pageBreakBefore/>
        <w:jc w:val="center"/>
        <w:rPr>
          <w:b/>
          <w:bCs/>
        </w:rPr>
      </w:pPr>
      <w:r w:rsidRPr="006949F6">
        <w:rPr>
          <w:b/>
          <w:bCs/>
          <w:u w:val="single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6949F6">
        <w:rPr>
          <w:b/>
          <w:bCs/>
          <w:u w:val="single"/>
        </w:rPr>
        <w:t>: Πληροφορίες σχετικά με τον οικονομικό φορέα</w:t>
      </w:r>
    </w:p>
    <w:p w:rsidR="00FF36DA" w:rsidRPr="006949F6" w:rsidRDefault="00FF36DA" w:rsidP="00FF36DA">
      <w:pPr>
        <w:jc w:val="center"/>
        <w:rPr>
          <w:b/>
          <w:i/>
        </w:rPr>
      </w:pPr>
      <w:r w:rsidRPr="006949F6"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F140F3" w:rsidRDefault="00FF36DA" w:rsidP="005F4878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F140F3" w:rsidRDefault="00FF36DA" w:rsidP="005F4878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   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Αριθμός φορολογικού μητρώου (ΑΦΜ):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   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hd w:val="clear" w:color="auto" w:fill="FFFFFF"/>
              <w:spacing w:after="0"/>
            </w:pPr>
            <w:r w:rsidRPr="006949F6">
              <w:t>Αρμόδιος ή αρμόδιοι</w:t>
            </w:r>
            <w:r w:rsidRPr="006949F6">
              <w:rPr>
                <w:rStyle w:val="a3"/>
              </w:rPr>
              <w:t xml:space="preserve"> </w:t>
            </w:r>
            <w:r w:rsidRPr="006949F6">
              <w:t>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Τηλέφωνο:</w:t>
            </w:r>
          </w:p>
          <w:p w:rsidR="00FF36DA" w:rsidRPr="006949F6" w:rsidRDefault="00FF36DA" w:rsidP="005F4878">
            <w:pPr>
              <w:spacing w:after="0"/>
            </w:pPr>
            <w:proofErr w:type="spellStart"/>
            <w:r w:rsidRPr="006949F6">
              <w:t>Ηλ</w:t>
            </w:r>
            <w:proofErr w:type="spellEnd"/>
            <w:r w:rsidRPr="006949F6">
              <w:t>. ταχυδρομείο: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Διεύθυνση στο Διαδίκτυο (διεύθυνση δικτυακού τόπου) (</w:t>
            </w:r>
            <w:r w:rsidRPr="006949F6">
              <w:rPr>
                <w:i/>
              </w:rPr>
              <w:t>εάν υπάρχει</w:t>
            </w:r>
            <w:r w:rsidRPr="006949F6"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  <w:p w:rsidR="00FF36DA" w:rsidRDefault="00FF36DA" w:rsidP="005F4878">
            <w:pPr>
              <w:spacing w:after="0"/>
            </w:pPr>
            <w:r>
              <w:t>[……]</w:t>
            </w:r>
          </w:p>
          <w:p w:rsidR="00FF36DA" w:rsidRDefault="00FF36DA" w:rsidP="005F4878">
            <w:pPr>
              <w:spacing w:after="0"/>
            </w:pPr>
            <w:r>
              <w:t>[……]</w:t>
            </w:r>
          </w:p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FF36DA" w:rsidRPr="006949F6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napToGrid w:val="0"/>
              <w:spacing w:after="0"/>
            </w:pP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 [] Άνευ αντικειμένου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6949F6"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6949F6">
              <w:t xml:space="preserve">.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β) Εάν το πιστοποιητικό εγγραφής ή η πιστοποίηση διατίθεται ηλεκτρονικά, αναφέρετε: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FF36DA" w:rsidRPr="006949F6" w:rsidRDefault="00FF36DA" w:rsidP="005F4878">
            <w:pPr>
              <w:spacing w:after="0"/>
              <w:rPr>
                <w:b/>
              </w:rPr>
            </w:pPr>
            <w:r w:rsidRPr="006949F6">
              <w:t>δ) Η εγγραφή ή η πιστοποίηση καλύπτει όλα τα απαιτούμενα κριτήρια επιλογής;</w:t>
            </w:r>
          </w:p>
          <w:p w:rsidR="00FF36DA" w:rsidRPr="006949F6" w:rsidRDefault="00FF36DA" w:rsidP="005F4878">
            <w:pPr>
              <w:spacing w:after="0"/>
              <w:rPr>
                <w:b/>
                <w:u w:val="single"/>
              </w:rPr>
            </w:pPr>
            <w:r w:rsidRPr="006949F6">
              <w:rPr>
                <w:b/>
              </w:rPr>
              <w:t>Εάν όχι: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  <w:u w:val="single"/>
              </w:rPr>
              <w:lastRenderedPageBreak/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6949F6">
              <w:rPr>
                <w:b/>
                <w:u w:val="single"/>
              </w:rPr>
              <w:t>, ενότητες Α, Β, Γ, ή Δ κατά περίπτωση</w:t>
            </w:r>
            <w:r w:rsidRPr="006949F6">
              <w:t xml:space="preserve"> </w:t>
            </w:r>
            <w:r w:rsidRPr="006949F6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ε) Ο οικονομικός φορέας θα είναι σε θέση να προσκομίσει </w:t>
            </w:r>
            <w:r w:rsidRPr="006949F6">
              <w:rPr>
                <w:b/>
              </w:rPr>
              <w:t>βεβαίωση</w:t>
            </w:r>
            <w:r w:rsidRPr="006949F6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t>α) [……]</w:t>
            </w: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γ) [……]</w:t>
            </w: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t>δ) [] Ναι [] Όχι</w:t>
            </w: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t>ε) [] Ναι [] Όχι</w:t>
            </w: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FF36DA" w:rsidRDefault="00FF36DA" w:rsidP="005F4878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</w:tc>
      </w:tr>
      <w:tr w:rsidR="00FF36DA" w:rsidRPr="006949F6" w:rsidTr="005F4878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  <w:i/>
              </w:rPr>
              <w:t>Εάν ναι</w:t>
            </w:r>
            <w:r w:rsidRPr="006949F6">
              <w:rPr>
                <w:i/>
              </w:rPr>
              <w:t xml:space="preserve">, μεριμνήστε για την υποβολή χωριστού εντύπου </w:t>
            </w:r>
            <w:proofErr w:type="spellStart"/>
            <w:r w:rsidRPr="006949F6">
              <w:rPr>
                <w:i/>
              </w:rPr>
              <w:t>ΤΕΥΔ</w:t>
            </w:r>
            <w:proofErr w:type="spellEnd"/>
            <w:r w:rsidRPr="006949F6">
              <w:rPr>
                <w:i/>
              </w:rPr>
              <w:t xml:space="preserve"> από τους άλλους εμπλεκόμενους οικονομικούς φορείς.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:</w:t>
            </w:r>
          </w:p>
          <w:p w:rsidR="00FF36DA" w:rsidRPr="006949F6" w:rsidRDefault="00FF36DA" w:rsidP="005F4878">
            <w:pPr>
              <w:spacing w:after="0"/>
              <w:rPr>
                <w:color w:val="000000"/>
              </w:rPr>
            </w:pPr>
            <w:r w:rsidRPr="006949F6">
              <w:t>α) Α</w:t>
            </w:r>
            <w:r w:rsidRPr="006949F6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color w:val="000000"/>
              </w:rPr>
              <w:t>β) Προσδιορίστε τους άλλους οικονομικούς φορείς που συμμετ</w:t>
            </w:r>
            <w:r w:rsidRPr="006949F6">
              <w:t>έχουν από κοινού στη διαδικασία σύναψης δημόσιας σύμβασης: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Default="00FF36DA" w:rsidP="005F4878">
            <w:pPr>
              <w:spacing w:after="0"/>
            </w:pPr>
            <w:r>
              <w:t>α) [……]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t>β) [……]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t>γ) 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   ]</w:t>
            </w:r>
          </w:p>
        </w:tc>
      </w:tr>
    </w:tbl>
    <w:p w:rsidR="00FF36DA" w:rsidRDefault="00FF36DA" w:rsidP="00FF36DA"/>
    <w:p w:rsidR="00FF36DA" w:rsidRPr="006949F6" w:rsidRDefault="00FF36DA" w:rsidP="00FF36DA">
      <w:pPr>
        <w:pageBreakBefore/>
        <w:jc w:val="center"/>
        <w:rPr>
          <w:i/>
        </w:rPr>
      </w:pPr>
      <w:r w:rsidRPr="006949F6"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FF36DA" w:rsidRPr="006949F6" w:rsidRDefault="00FF36DA" w:rsidP="00FF36D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6949F6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color w:val="000000"/>
              </w:rPr>
            </w:pPr>
            <w:r w:rsidRPr="006949F6">
              <w:t>Ονοματεπώνυμο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</w:tbl>
    <w:p w:rsidR="00FF36DA" w:rsidRPr="006949F6" w:rsidRDefault="00FF36DA" w:rsidP="00FF36DA">
      <w:pPr>
        <w:pageBreakBefore/>
        <w:ind w:left="850"/>
        <w:jc w:val="center"/>
        <w:rPr>
          <w:b/>
          <w:i/>
        </w:rPr>
      </w:pPr>
      <w:r w:rsidRPr="006949F6">
        <w:rPr>
          <w:b/>
          <w:bCs/>
        </w:rPr>
        <w:lastRenderedPageBreak/>
        <w:t>Γ: Πληροφορίες σχετικά με τη στήριξη στις ικανότητες άλλων ΦΟΡΕΩΝ</w:t>
      </w:r>
      <w:r w:rsidRPr="006949F6"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F36DA" w:rsidTr="005F4878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E109F9">
              <w:t>IV</w:t>
            </w:r>
            <w:r w:rsidRPr="006949F6">
              <w:t xml:space="preserve"> και στα (τυχόν) κριτήρια και κανόνες που καθορίζονται στο μέρος </w:t>
            </w:r>
            <w:r w:rsidRPr="00E109F9">
              <w:t>V</w:t>
            </w:r>
            <w:r w:rsidRPr="006949F6"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[]Ναι []Όχι</w:t>
            </w:r>
          </w:p>
        </w:tc>
      </w:tr>
    </w:tbl>
    <w:p w:rsidR="00FF36DA" w:rsidRDefault="00FF36DA" w:rsidP="00FF36DA">
      <w:pPr>
        <w:jc w:val="center"/>
      </w:pPr>
    </w:p>
    <w:p w:rsidR="00FF36DA" w:rsidRPr="0054123F" w:rsidRDefault="00FF36DA" w:rsidP="00FF36DA">
      <w:pPr>
        <w:pageBreakBefore/>
        <w:jc w:val="center"/>
      </w:pPr>
      <w:r w:rsidRPr="0054123F"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54123F">
        <w:rPr>
          <w:b/>
          <w:bCs/>
          <w:u w:val="single"/>
        </w:rPr>
        <w:t>δεν στηρίζεται</w:t>
      </w:r>
      <w:r w:rsidRPr="0054123F">
        <w:rPr>
          <w:b/>
          <w:bCs/>
        </w:rPr>
        <w:t xml:space="preserve"> ο οικονομικός φορέας</w:t>
      </w:r>
      <w:r w:rsidRPr="0054123F"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F36DA" w:rsidTr="005F48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FF36DA" w:rsidTr="005F487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54123F" w:rsidRDefault="00FF36DA" w:rsidP="005F4878">
            <w:pPr>
              <w:spacing w:after="0"/>
            </w:pPr>
            <w:r w:rsidRPr="0054123F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54123F" w:rsidRDefault="00FF36DA" w:rsidP="005F4878">
            <w:pPr>
              <w:spacing w:after="0"/>
            </w:pPr>
            <w:r w:rsidRPr="0054123F">
              <w:t>[]Ναι []Όχι</w:t>
            </w:r>
          </w:p>
          <w:p w:rsidR="00FF36DA" w:rsidRPr="0054123F" w:rsidRDefault="00FF36DA" w:rsidP="005F4878">
            <w:pPr>
              <w:spacing w:after="0"/>
            </w:pPr>
          </w:p>
          <w:p w:rsidR="00FF36DA" w:rsidRPr="0054123F" w:rsidRDefault="00FF36DA" w:rsidP="005F4878">
            <w:pPr>
              <w:spacing w:after="0"/>
            </w:pPr>
            <w:r w:rsidRPr="0054123F">
              <w:t xml:space="preserve">Εάν </w:t>
            </w:r>
            <w:r w:rsidRPr="0054123F">
              <w:rPr>
                <w:b/>
              </w:rPr>
              <w:t xml:space="preserve">ναι </w:t>
            </w:r>
            <w:r w:rsidRPr="0054123F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F36DA" w:rsidRDefault="00FF36DA" w:rsidP="005F4878">
            <w:pPr>
              <w:spacing w:after="0"/>
            </w:pPr>
            <w:r>
              <w:t>[…]</w:t>
            </w:r>
          </w:p>
        </w:tc>
      </w:tr>
    </w:tbl>
    <w:p w:rsidR="00FF36DA" w:rsidRDefault="00FF36DA" w:rsidP="00FF36D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  <w:u w:val="single"/>
        </w:rPr>
        <w:t xml:space="preserve">εφόσον ο προσφέρων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</w:t>
      </w:r>
      <w:proofErr w:type="spellStart"/>
      <w:r>
        <w:rPr>
          <w:i/>
          <w:u w:val="single"/>
        </w:rPr>
        <w:t>ΙΙΙ</w:t>
      </w:r>
      <w:proofErr w:type="spellEnd"/>
      <w:r>
        <w:rPr>
          <w:i/>
          <w:u w:val="single"/>
        </w:rPr>
        <w:t xml:space="preserve"> για κάθε υπεργολάβο (ή κατηγορία υπεργολάβων). </w:t>
      </w:r>
    </w:p>
    <w:p w:rsidR="00FF36DA" w:rsidRDefault="00FF36DA" w:rsidP="00FF36DA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Μέρος III: Λόγοι αποκλεισμού</w:t>
      </w:r>
    </w:p>
    <w:p w:rsidR="00FF36DA" w:rsidRPr="006949F6" w:rsidRDefault="00FF36DA" w:rsidP="00FF36DA">
      <w:pPr>
        <w:jc w:val="center"/>
      </w:pPr>
      <w:r w:rsidRPr="006949F6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FF36DA" w:rsidRPr="006949F6" w:rsidRDefault="00FF36DA" w:rsidP="00FF36D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6949F6">
        <w:t>Στο άρθρο 73 παρ. 1 ορίζονται οι ακόλουθοι λόγοι αποκλεισμού:</w:t>
      </w:r>
    </w:p>
    <w:p w:rsidR="00FF36DA" w:rsidRDefault="00FF36DA" w:rsidP="00FF36D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 w:rsidRPr="00487192">
        <w:rPr>
          <w:b/>
          <w:color w:val="000000"/>
        </w:rPr>
        <w:t>συμμετοχή σε εγκληματική</w:t>
      </w:r>
      <w:r>
        <w:rPr>
          <w:b/>
          <w:color w:val="000000"/>
        </w:rPr>
        <w:t xml:space="preserve"> οργάνωση</w:t>
      </w:r>
      <w:r>
        <w:rPr>
          <w:color w:val="000000"/>
        </w:rPr>
        <w:t>·</w:t>
      </w:r>
    </w:p>
    <w:p w:rsidR="00FF36DA" w:rsidRDefault="00FF36DA" w:rsidP="00FF36D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>
        <w:rPr>
          <w:color w:val="000000"/>
        </w:rPr>
        <w:t>·</w:t>
      </w:r>
    </w:p>
    <w:p w:rsidR="00FF36DA" w:rsidRDefault="00FF36DA" w:rsidP="00FF36D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>
        <w:rPr>
          <w:color w:val="000000"/>
        </w:rPr>
        <w:t>·</w:t>
      </w:r>
    </w:p>
    <w:p w:rsidR="00FF36DA" w:rsidRPr="006949F6" w:rsidRDefault="00FF36DA" w:rsidP="00FF36D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 w:rsidRPr="006949F6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6949F6">
        <w:rPr>
          <w:rStyle w:val="a3"/>
          <w:color w:val="000000"/>
        </w:rPr>
        <w:t>·</w:t>
      </w:r>
    </w:p>
    <w:p w:rsidR="00FF36DA" w:rsidRPr="00487192" w:rsidRDefault="00FF36DA" w:rsidP="00FF36D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</w:pPr>
      <w:r w:rsidRPr="00487192">
        <w:rPr>
          <w:b/>
          <w:color w:val="000000"/>
        </w:rPr>
        <w:t>νομιμοποίηση εσόδων από παράνομες δραστηριότητες ή χρηματοδότηση της τρομοκρατίας·</w:t>
      </w:r>
    </w:p>
    <w:p w:rsidR="00FF36DA" w:rsidRPr="00487192" w:rsidRDefault="00FF36DA" w:rsidP="00FF36D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b/>
          <w:color w:val="000000"/>
        </w:rPr>
      </w:pPr>
      <w:r w:rsidRPr="00487192">
        <w:rPr>
          <w:b/>
        </w:rPr>
        <w:t>παιδική εργασία και άλλες μορφές εμπορίας ανθρώπων.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F36DA" w:rsidTr="005F4878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  <w:bCs/>
                <w:i/>
                <w:iCs/>
              </w:rPr>
            </w:pPr>
            <w:r w:rsidRPr="006949F6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FF36DA" w:rsidTr="005F4878">
        <w:trPr>
          <w:trHeight w:val="4073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 xml:space="preserve">Υπάρχει τελεσίδικη καταδικαστική </w:t>
            </w:r>
            <w:r w:rsidRPr="006949F6">
              <w:rPr>
                <w:b/>
              </w:rPr>
              <w:t>απόφαση εις βάρος του οικονομικού φορέα</w:t>
            </w:r>
            <w:r w:rsidRPr="006949F6">
              <w:t xml:space="preserve"> ή </w:t>
            </w:r>
            <w:r w:rsidRPr="006949F6">
              <w:rPr>
                <w:b/>
              </w:rPr>
              <w:t>οποιουδήποτε</w:t>
            </w:r>
            <w:r w:rsidRPr="006949F6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t>[] Ναι [] Όχι</w:t>
            </w: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F36DA" w:rsidRDefault="00FF36DA" w:rsidP="005F4878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αναφέρετε: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β) Προσδιορίστε ποιος έχει καταδικαστεί [ ]·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 xml:space="preserve">γ) </w:t>
            </w:r>
            <w:r w:rsidRPr="006949F6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α) Ημερομηνία:[   ],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σημείο-(-α): [   ],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λόγος(-οι):[   ]</w:t>
            </w: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t>β) [……]</w:t>
            </w:r>
          </w:p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t>γ) Διάρκεια της περιόδου αποκλεισμού [……] και σχετικό(-ά) σημείο(-α) [   ]</w:t>
            </w:r>
          </w:p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rPr>
                <w:i/>
              </w:rPr>
              <w:t xml:space="preserve">Εάν η σχετική τεκμηρίωση διατίθεται ηλεκτρονικά, αναφέρετε: (διαδικτυακή διεύθυνση, αρχή ή φορέας έκδοσης, επακριβή </w:t>
            </w:r>
            <w:r w:rsidRPr="006949F6">
              <w:rPr>
                <w:i/>
              </w:rPr>
              <w:lastRenderedPageBreak/>
              <w:t>στοιχεία αναφοράς των εγγράφων):</w:t>
            </w:r>
          </w:p>
          <w:p w:rsidR="00FF36DA" w:rsidRDefault="00FF36DA" w:rsidP="005F4878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6949F6"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 xml:space="preserve">[] Ναι [] Όχι 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ναι,</w:t>
            </w:r>
            <w:r w:rsidRPr="006949F6"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</w:tbl>
    <w:p w:rsidR="00FF36DA" w:rsidRPr="006949F6" w:rsidRDefault="00FF36DA" w:rsidP="00FF36DA">
      <w:pPr>
        <w:pageBreakBefore/>
        <w:jc w:val="center"/>
        <w:rPr>
          <w:b/>
          <w:i/>
        </w:rPr>
      </w:pPr>
      <w:r w:rsidRPr="006949F6"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FF36DA" w:rsidTr="005F4878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  <w:i/>
              </w:rPr>
            </w:pPr>
            <w:r w:rsidRPr="006949F6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FF36DA" w:rsidTr="005F48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 xml:space="preserve">1) Ο οικονομικός φορέας έχει εκπληρώσει όλες </w:t>
            </w:r>
            <w:r w:rsidRPr="006949F6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6949F6"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 xml:space="preserve">[] Ναι [] Όχι </w:t>
            </w:r>
          </w:p>
        </w:tc>
      </w:tr>
      <w:tr w:rsidR="00FF36DA" w:rsidTr="005F4878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 xml:space="preserve">Εάν όχι αναφέρετε: 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>α) Χώρα ή κράτος μέλος για το οποίο πρόκειται: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>β) Ποιο είναι το σχετικό ποσό;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>γ)Πως διαπιστώθηκε η αθέτηση των υποχρεώσεων;</w:t>
            </w:r>
          </w:p>
          <w:p w:rsidR="00FF36DA" w:rsidRPr="006949F6" w:rsidRDefault="00FF36DA" w:rsidP="005F4878">
            <w:pPr>
              <w:snapToGrid w:val="0"/>
              <w:spacing w:after="0"/>
              <w:rPr>
                <w:b/>
              </w:rPr>
            </w:pPr>
            <w:r w:rsidRPr="006949F6">
              <w:t>1) Μέσω δικαστικής ή διοικητικής απόφασης;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rPr>
                <w:b/>
              </w:rPr>
              <w:t xml:space="preserve">- </w:t>
            </w:r>
            <w:r w:rsidRPr="006949F6">
              <w:t>Η εν λόγω απόφαση είναι τελεσίδικη και δεσμευτική;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>- Αναφέρατε την ημερομηνία καταδίκης ή έκδοσης απόφασης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 xml:space="preserve">2) Με άλλα μέσα; </w:t>
            </w:r>
            <w:proofErr w:type="spellStart"/>
            <w:r w:rsidRPr="006949F6">
              <w:t>Διευκρινήστε</w:t>
            </w:r>
            <w:proofErr w:type="spellEnd"/>
            <w:r w:rsidRPr="006949F6">
              <w:t>:</w:t>
            </w:r>
          </w:p>
          <w:p w:rsidR="00FF36DA" w:rsidRPr="006949F6" w:rsidRDefault="00FF36DA" w:rsidP="005F4878">
            <w:pPr>
              <w:snapToGrid w:val="0"/>
              <w:spacing w:after="0"/>
              <w:rPr>
                <w:b/>
                <w:bCs/>
              </w:rPr>
            </w:pPr>
            <w:r w:rsidRPr="006949F6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FF36DA" w:rsidTr="005F4878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F36DA" w:rsidRDefault="00FF36DA" w:rsidP="005F4878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FF36DA" w:rsidRDefault="00FF36DA" w:rsidP="005F4878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F36DA" w:rsidRDefault="00FF36DA" w:rsidP="005F4878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FF36DA" w:rsidTr="005F4878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α)[……]·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β)[……]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 xml:space="preserve">γ.1) [] Ναι [] Όχι </w:t>
                  </w: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 xml:space="preserve">-[] Ναι [] Όχι 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-[……]·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-[……]·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γ.2)[……]·</w:t>
                  </w:r>
                </w:p>
                <w:p w:rsidR="00FF36DA" w:rsidRPr="006949F6" w:rsidRDefault="00FF36DA" w:rsidP="005F4878">
                  <w:pPr>
                    <w:spacing w:after="0"/>
                    <w:rPr>
                      <w:sz w:val="21"/>
                      <w:szCs w:val="21"/>
                    </w:rPr>
                  </w:pPr>
                  <w:r w:rsidRPr="006949F6">
                    <w:t xml:space="preserve">δ) [] Ναι [] Όχι </w:t>
                  </w: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FF36DA" w:rsidRDefault="00FF36DA" w:rsidP="005F4878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α)[……]·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β)[……]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 xml:space="preserve">γ.1) [] Ναι [] Όχι </w:t>
                  </w: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 xml:space="preserve">-[] Ναι [] Όχι 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-[……]·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-[……]·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γ.2)[……]·</w:t>
                  </w: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 xml:space="preserve">δ) [] Ναι [] Όχι </w:t>
                  </w:r>
                </w:p>
                <w:p w:rsidR="00FF36DA" w:rsidRPr="006949F6" w:rsidRDefault="00FF36DA" w:rsidP="005F4878">
                  <w:pPr>
                    <w:spacing w:after="0"/>
                  </w:pPr>
                  <w:r w:rsidRPr="006949F6">
                    <w:t>Εάν ναι, να αναφερθούν λεπτομερείς πληροφορίες</w:t>
                  </w:r>
                </w:p>
                <w:p w:rsidR="00FF36DA" w:rsidRDefault="00FF36DA" w:rsidP="005F4878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FF36DA" w:rsidRDefault="00FF36DA" w:rsidP="005F4878">
            <w:pPr>
              <w:spacing w:after="0"/>
            </w:pPr>
          </w:p>
        </w:tc>
      </w:tr>
      <w:tr w:rsidR="00FF36DA" w:rsidTr="005F48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i/>
              </w:rPr>
            </w:pPr>
            <w:r w:rsidRPr="006949F6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FF36DA" w:rsidRDefault="00FF36DA" w:rsidP="005F487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FF36DA" w:rsidRDefault="00FF36DA" w:rsidP="00FF36DA">
      <w:pPr>
        <w:pStyle w:val="SectionTitle"/>
        <w:ind w:firstLine="0"/>
      </w:pPr>
    </w:p>
    <w:p w:rsidR="00FF36DA" w:rsidRPr="006949F6" w:rsidRDefault="00FF36DA" w:rsidP="00FF36DA">
      <w:pPr>
        <w:pageBreakBefore/>
        <w:jc w:val="center"/>
        <w:rPr>
          <w:b/>
          <w:i/>
        </w:rPr>
      </w:pPr>
      <w:r w:rsidRPr="006949F6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  <w:i/>
              </w:rPr>
            </w:pPr>
            <w:r w:rsidRPr="006949F6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Ο οικονομικός φορέας έχει,</w:t>
            </w:r>
            <w:r w:rsidRPr="006949F6">
              <w:rPr>
                <w:b/>
              </w:rPr>
              <w:t xml:space="preserve"> εν γνώσει του</w:t>
            </w:r>
            <w:r w:rsidRPr="006949F6">
              <w:t xml:space="preserve">, αθετήσει </w:t>
            </w:r>
            <w:r w:rsidRPr="006949F6">
              <w:rPr>
                <w:b/>
              </w:rPr>
              <w:t xml:space="preserve">τις υποχρεώσεις του </w:t>
            </w:r>
            <w:r w:rsidRPr="006949F6">
              <w:t xml:space="preserve">στους τομείς του </w:t>
            </w:r>
            <w:r w:rsidRPr="006949F6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</w:tc>
      </w:tr>
      <w:tr w:rsidR="00FF36DA" w:rsidRPr="006949F6" w:rsidTr="005F4878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</w:p>
          <w:p w:rsidR="00FF36DA" w:rsidRPr="006949F6" w:rsidRDefault="00FF36DA" w:rsidP="005F4878">
            <w:pPr>
              <w:spacing w:after="0"/>
              <w:rPr>
                <w:b/>
              </w:rPr>
            </w:pP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F36DA" w:rsidRPr="006949F6" w:rsidRDefault="00FF36DA" w:rsidP="005F4878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 […….............]</w:t>
            </w:r>
          </w:p>
        </w:tc>
      </w:tr>
      <w:tr w:rsidR="00FF36DA" w:rsidRPr="006949F6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Βρίσκεται ο οικονομικός φορέας σε οποιαδήποτε από τις ακόλουθες καταστάσεις 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α) πτώχευση, ή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β) διαδικασία εξυγίανσης, ή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γ) ειδική εκκαθάριση, ή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δ) αναγκαστική διαχείριση από εκκαθαριστή ή από το δικαστήριο, ή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ε) έχει υπαχθεί σε διαδικασία πτωχευτικού συμβιβασμού, ή </w:t>
            </w:r>
          </w:p>
          <w:p w:rsidR="00FF36DA" w:rsidRPr="006949F6" w:rsidRDefault="00FF36DA" w:rsidP="005F4878">
            <w:pPr>
              <w:spacing w:after="0"/>
              <w:rPr>
                <w:color w:val="000000"/>
              </w:rPr>
            </w:pPr>
            <w:r w:rsidRPr="006949F6">
              <w:t xml:space="preserve">στ) αναστολή επιχειρηματικών δραστηριοτήτων, ή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Εάν ναι: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 Παραθέστε λεπτομερή στοιχεία: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6949F6">
              <w:t>συνέχε</w:t>
            </w:r>
            <w:proofErr w:type="spellEnd"/>
            <w:r w:rsidRPr="006949F6">
              <w:t xml:space="preserve"> συνέχιση της επιχειρηματικής του λειτουργίας υπό αυτές </w:t>
            </w:r>
            <w:proofErr w:type="spellStart"/>
            <w:r w:rsidRPr="006949F6">
              <w:t>αυτές</w:t>
            </w:r>
            <w:proofErr w:type="spellEnd"/>
            <w:r w:rsidRPr="006949F6">
              <w:t xml:space="preserve"> τις περιστάσεις</w:t>
            </w:r>
            <w:r w:rsidRPr="006949F6">
              <w:rPr>
                <w:rStyle w:val="a4"/>
              </w:rPr>
              <w:t xml:space="preserve">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napToGrid w:val="0"/>
              <w:spacing w:after="0"/>
            </w:pPr>
            <w:r w:rsidRPr="006949F6">
              <w:t>[] Ναι [] Όχι</w:t>
            </w: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napToGrid w:val="0"/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  <w:r w:rsidRPr="006949F6">
              <w:t>-[.......................]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-[.......................]</w:t>
            </w: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  <w:rPr>
                <w:i/>
              </w:rPr>
            </w:pP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F36DA" w:rsidTr="005F4878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Έχει διαπράξει ο </w:t>
            </w:r>
            <w:r w:rsidRPr="006949F6">
              <w:t xml:space="preserve">οικονομικός φορέας </w:t>
            </w:r>
            <w:r w:rsidRPr="006949F6">
              <w:rPr>
                <w:b/>
              </w:rPr>
              <w:lastRenderedPageBreak/>
              <w:t>σοβαρό επαγγελματικό παράπτωμα</w:t>
            </w:r>
            <w:r w:rsidRPr="006949F6">
              <w:t>;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lastRenderedPageBreak/>
              <w:t>[] Ναι [] Όχι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lastRenderedPageBreak/>
              <w:t>[.......................]</w:t>
            </w:r>
          </w:p>
        </w:tc>
      </w:tr>
      <w:tr w:rsidR="00FF36DA" w:rsidTr="005F4878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έχει λάβει ο οικονομικός φορέας μέτρα αυτοκάθαρσης; </w:t>
            </w:r>
          </w:p>
          <w:p w:rsidR="00FF36DA" w:rsidRPr="006949F6" w:rsidRDefault="00FF36DA" w:rsidP="005F4878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 </w:t>
            </w:r>
          </w:p>
          <w:p w:rsidR="00FF36DA" w:rsidRDefault="00FF36DA" w:rsidP="005F4878">
            <w:pPr>
              <w:spacing w:after="0"/>
            </w:pPr>
            <w:r>
              <w:t>[..........……]</w:t>
            </w:r>
          </w:p>
        </w:tc>
      </w:tr>
      <w:tr w:rsidR="00FF36DA" w:rsidTr="005F4878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>Έχει συνάψει</w:t>
            </w:r>
            <w:r w:rsidRPr="006949F6">
              <w:t xml:space="preserve"> ο οικονομικός φορέας </w:t>
            </w:r>
            <w:r w:rsidRPr="006949F6">
              <w:rPr>
                <w:b/>
              </w:rPr>
              <w:t>συμφωνίες</w:t>
            </w:r>
            <w:r w:rsidRPr="006949F6">
              <w:t xml:space="preserve"> με άλλους οικονομικούς φορείς </w:t>
            </w:r>
            <w:r w:rsidRPr="006949F6">
              <w:rPr>
                <w:b/>
              </w:rPr>
              <w:t>με σκοπό τη στρέβλωση του ανταγωνισμού</w:t>
            </w:r>
            <w:r w:rsidRPr="006949F6">
              <w:t>;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t>[…...........]</w:t>
            </w:r>
          </w:p>
        </w:tc>
      </w:tr>
      <w:tr w:rsidR="00FF36DA" w:rsidTr="005F4878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έχει λάβει ο οικονομικός φορέας μέτρα αυτοκάθαρσης; </w:t>
            </w:r>
          </w:p>
          <w:p w:rsidR="00FF36DA" w:rsidRPr="006949F6" w:rsidRDefault="00FF36DA" w:rsidP="005F4878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</w:t>
            </w:r>
          </w:p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Γνωρίζει ο οικονομικός φορέας την ύπαρξη τυχόν </w:t>
            </w:r>
            <w:r w:rsidRPr="006949F6">
              <w:rPr>
                <w:b/>
              </w:rPr>
              <w:t>σύγκρουσης συμφερόντων</w:t>
            </w:r>
            <w:r w:rsidRPr="006949F6">
              <w:t>, λόγω της συμμετοχής του στη διαδικασία ανάθεσης της σύμβασης;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t>[.........…]</w:t>
            </w:r>
          </w:p>
        </w:tc>
      </w:tr>
      <w:tr w:rsidR="00FF36DA" w:rsidTr="005F4878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  <w:r>
              <w:rPr>
                <w:rStyle w:val="NormalBoldChar"/>
                <w:rFonts w:eastAsia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 w:rsidRPr="006949F6">
              <w:t xml:space="preserve">επιχείρηση συνδεδεμένη με αυτόν </w:t>
            </w:r>
            <w:r w:rsidRPr="006949F6">
              <w:rPr>
                <w:b/>
              </w:rPr>
              <w:t>συμβουλές</w:t>
            </w:r>
            <w:r w:rsidRPr="006949F6">
              <w:t xml:space="preserve"> στην αναθέτουσα αρχή ή στον αναθέτοντα φορέα ή έχει με άλλο τρόπο </w:t>
            </w:r>
            <w:r w:rsidRPr="006949F6">
              <w:rPr>
                <w:b/>
              </w:rPr>
              <w:t>αναμειχθεί στην προετοιμασία</w:t>
            </w:r>
            <w:r w:rsidRPr="006949F6">
              <w:t xml:space="preserve"> της διαδικασίας σύναψης της σύμβασης;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t>[...................…]</w:t>
            </w:r>
          </w:p>
        </w:tc>
      </w:tr>
      <w:tr w:rsidR="00FF36DA" w:rsidTr="005F4878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</w:rPr>
            </w:pPr>
            <w:r w:rsidRPr="006949F6"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να αναφερθούν λεπτομερείς </w:t>
            </w:r>
            <w:r w:rsidRPr="006949F6">
              <w:lastRenderedPageBreak/>
              <w:t>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lastRenderedPageBreak/>
              <w:t>[] Ναι [] Όχι</w:t>
            </w: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</w:p>
          <w:p w:rsidR="00FF36DA" w:rsidRDefault="00FF36DA" w:rsidP="005F4878">
            <w:pPr>
              <w:spacing w:after="0"/>
            </w:pPr>
            <w:r>
              <w:t>[….................]</w:t>
            </w:r>
          </w:p>
        </w:tc>
      </w:tr>
      <w:tr w:rsidR="00FF36DA" w:rsidTr="005F4878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ναι</w:t>
            </w:r>
            <w:r w:rsidRPr="006949F6">
              <w:t xml:space="preserve">, έχει λάβει ο οικονομικός φορέας μέτρα αυτοκάθαρσης; </w:t>
            </w:r>
          </w:p>
          <w:p w:rsidR="00FF36DA" w:rsidRPr="006949F6" w:rsidRDefault="00FF36DA" w:rsidP="005F4878">
            <w:pPr>
              <w:spacing w:after="0"/>
              <w:rPr>
                <w:b/>
              </w:rPr>
            </w:pPr>
            <w:r w:rsidRPr="006949F6">
              <w:t>[] Ναι [] Όχι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rPr>
                <w:b/>
              </w:rPr>
              <w:t>Εάν το έχει πράξει,</w:t>
            </w:r>
            <w:r w:rsidRPr="006949F6">
              <w:t xml:space="preserve"> περιγράψτε τα μέτρα που λήφθηκαν:</w:t>
            </w:r>
          </w:p>
          <w:p w:rsidR="00FF36DA" w:rsidRDefault="00FF36DA" w:rsidP="005F4878">
            <w:pPr>
              <w:spacing w:after="0"/>
            </w:pPr>
            <w:r>
              <w:t>[……]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lastRenderedPageBreak/>
              <w:t>Μπορεί ο οικονομικός φορέας να επιβεβαιώσει ότι: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>β) δεν έχει αποκρύψει τις πληροφορίες αυτές,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F36DA" w:rsidRPr="006949F6" w:rsidRDefault="00FF36DA" w:rsidP="005F4878">
            <w:pPr>
              <w:spacing w:after="0"/>
            </w:pPr>
            <w:r w:rsidRPr="006949F6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</w:tc>
      </w:tr>
    </w:tbl>
    <w:p w:rsidR="00FF36DA" w:rsidRDefault="00FF36DA" w:rsidP="00FF36DA">
      <w:pPr>
        <w:pStyle w:val="ChapterTitle"/>
      </w:pPr>
    </w:p>
    <w:p w:rsidR="00FF36DA" w:rsidRDefault="00FF36DA" w:rsidP="00FF36DA">
      <w:pPr>
        <w:jc w:val="center"/>
        <w:rPr>
          <w:b/>
          <w:bCs/>
        </w:rPr>
      </w:pPr>
    </w:p>
    <w:p w:rsidR="00FF36DA" w:rsidRDefault="00FF36DA" w:rsidP="00FF36DA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FF36DA" w:rsidRPr="006949F6" w:rsidRDefault="00FF36DA" w:rsidP="00FF36DA">
      <w:pPr>
        <w:rPr>
          <w:b/>
          <w:bCs/>
        </w:rPr>
      </w:pPr>
      <w:r w:rsidRPr="006949F6"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6949F6">
        <w:t xml:space="preserve"> ή ενότητες Α έως Δ του παρόντος μέρους), ο οικονομικός φορέας δηλώνει ότι: </w:t>
      </w:r>
    </w:p>
    <w:p w:rsidR="00FF36DA" w:rsidRPr="006949F6" w:rsidRDefault="00FF36DA" w:rsidP="00FF36DA">
      <w:pPr>
        <w:jc w:val="center"/>
        <w:rPr>
          <w:b/>
          <w:i/>
          <w:sz w:val="21"/>
          <w:szCs w:val="21"/>
        </w:rPr>
      </w:pPr>
      <w:r w:rsidRPr="006949F6">
        <w:rPr>
          <w:b/>
          <w:bCs/>
        </w:rPr>
        <w:t>α: Γενική ένδειξη για όλα τα κριτήρια επιλογής</w:t>
      </w:r>
    </w:p>
    <w:p w:rsidR="00FF36DA" w:rsidRPr="006949F6" w:rsidRDefault="00FF36DA" w:rsidP="00FF3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 w:rsidRPr="006949F6">
        <w:rPr>
          <w:b/>
          <w:i/>
          <w:sz w:val="21"/>
          <w:szCs w:val="21"/>
        </w:rPr>
        <w:t xml:space="preserve">Ο οικονομικός φορέας πρέπει να συμπληρώσει αυτό το πεδίο </w:t>
      </w:r>
      <w:r w:rsidRPr="006949F6">
        <w:rPr>
          <w:b/>
          <w:sz w:val="21"/>
          <w:szCs w:val="21"/>
          <w:u w:val="single"/>
        </w:rPr>
        <w:t>μόνο</w:t>
      </w:r>
      <w:r w:rsidRPr="006949F6">
        <w:rPr>
          <w:b/>
          <w:i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6949F6">
        <w:rPr>
          <w:b/>
          <w:i/>
          <w:sz w:val="21"/>
          <w:szCs w:val="21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6949F6">
        <w:rPr>
          <w:b/>
          <w:i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6949F6">
        <w:rPr>
          <w:b/>
          <w:i/>
          <w:sz w:val="21"/>
          <w:szCs w:val="21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  <w:rPr>
                <w:b/>
                <w:i/>
              </w:rPr>
            </w:pPr>
            <w:r w:rsidRPr="006949F6">
              <w:rPr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FF36DA" w:rsidTr="005F487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DA" w:rsidRPr="006949F6" w:rsidRDefault="00FF36DA" w:rsidP="005F4878">
            <w:pPr>
              <w:spacing w:after="0"/>
            </w:pPr>
            <w:r w:rsidRPr="006949F6"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DA" w:rsidRDefault="00FF36DA" w:rsidP="005F4878">
            <w:pPr>
              <w:spacing w:after="0"/>
            </w:pPr>
            <w:r>
              <w:t>[] Ναι [] Όχι</w:t>
            </w:r>
          </w:p>
        </w:tc>
      </w:tr>
    </w:tbl>
    <w:p w:rsidR="00FF36DA" w:rsidRDefault="00FF36DA" w:rsidP="00FF36DA">
      <w:pPr>
        <w:pStyle w:val="SectionTitle"/>
        <w:rPr>
          <w:sz w:val="22"/>
        </w:rPr>
      </w:pPr>
    </w:p>
    <w:p w:rsidR="00FF36DA" w:rsidRDefault="00FF36DA" w:rsidP="00FF36DA">
      <w:pPr>
        <w:pStyle w:val="ChapterTitle"/>
        <w:rPr>
          <w:i/>
        </w:rPr>
      </w:pPr>
      <w:r>
        <w:rPr>
          <w:bCs/>
        </w:rPr>
        <w:t>Μέρος VI: Τελικές δηλώσεις</w:t>
      </w:r>
    </w:p>
    <w:p w:rsidR="00FF36DA" w:rsidRPr="006949F6" w:rsidRDefault="00FF36DA" w:rsidP="00FF36DA">
      <w:pPr>
        <w:rPr>
          <w:i/>
        </w:rPr>
      </w:pPr>
      <w:r w:rsidRPr="006949F6">
        <w:rPr>
          <w:i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6949F6">
        <w:rPr>
          <w:i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F36DA" w:rsidRPr="006949F6" w:rsidRDefault="00FF36DA" w:rsidP="00FF36DA">
      <w:pPr>
        <w:rPr>
          <w:i/>
        </w:rPr>
      </w:pPr>
      <w:r w:rsidRPr="006949F6"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F36DA" w:rsidRPr="006949F6" w:rsidRDefault="00FF36DA" w:rsidP="00FF36DA">
      <w:pPr>
        <w:rPr>
          <w:rStyle w:val="a3"/>
          <w:i/>
        </w:rPr>
      </w:pPr>
      <w:r w:rsidRPr="006949F6"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949F6">
        <w:rPr>
          <w:rStyle w:val="a3"/>
          <w:i/>
        </w:rPr>
        <w:t>.</w:t>
      </w:r>
    </w:p>
    <w:p w:rsidR="00FF36DA" w:rsidRPr="00487192" w:rsidRDefault="00FF36DA" w:rsidP="00FF36DA">
      <w:pPr>
        <w:rPr>
          <w:i/>
        </w:rPr>
      </w:pPr>
      <w:r w:rsidRPr="00487192">
        <w:rPr>
          <w:i/>
        </w:rPr>
        <w:t>β) η αναθέτουσα αρχή ή ο αναθέτων φορέας έχουν ήδη στην κατοχή τους τα σχετικά έγγραφα.</w:t>
      </w:r>
    </w:p>
    <w:p w:rsidR="00FF36DA" w:rsidRPr="006949F6" w:rsidRDefault="00FF36DA" w:rsidP="00FF36DA">
      <w:pPr>
        <w:rPr>
          <w:i/>
        </w:rPr>
      </w:pPr>
      <w:r w:rsidRPr="006949F6">
        <w:rPr>
          <w:i/>
        </w:rPr>
        <w:t>Ο κάτωθι υπογεγραμμένος δίδω επισήμως τη συγκατάθεσή μου στην Περιφέρεια Πελοποννήσου-</w:t>
      </w:r>
      <w:r>
        <w:rPr>
          <w:i/>
        </w:rPr>
        <w:t xml:space="preserve"> </w:t>
      </w:r>
      <w:r w:rsidRPr="006949F6">
        <w:rPr>
          <w:i/>
        </w:rPr>
        <w:t xml:space="preserve">Π.Ε. Αργολίδας,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διαγωνισμού για την </w:t>
      </w:r>
      <w:r w:rsidRPr="006949F6">
        <w:rPr>
          <w:rFonts w:cs="Tahoma"/>
          <w:b/>
          <w:sz w:val="24"/>
        </w:rPr>
        <w:t xml:space="preserve">Παροχή υπηρεσιών για τον έλεγχο των δακοπληθυσμών με τη μέθοδο της παγιδοθεσίας στους ελαιώνες, στα πλαίσια του προγράμματος συλλογικής καταπολέμησης του δάκου της ελιάς έτους </w:t>
      </w:r>
      <w:r>
        <w:rPr>
          <w:rFonts w:cs="Tahoma"/>
          <w:b/>
          <w:sz w:val="24"/>
        </w:rPr>
        <w:t>2019</w:t>
      </w:r>
      <w:r w:rsidRPr="006949F6">
        <w:rPr>
          <w:rFonts w:cs="Tahoma"/>
          <w:b/>
          <w:sz w:val="24"/>
        </w:rPr>
        <w:t xml:space="preserve"> στην Π.Ε. Αργολίδας,</w:t>
      </w:r>
      <w:r w:rsidRPr="006949F6">
        <w:rPr>
          <w:rFonts w:ascii="Trebuchet MS" w:hAnsi="Trebuchet MS" w:cs="Arial"/>
          <w:b/>
        </w:rPr>
        <w:t xml:space="preserve"> </w:t>
      </w:r>
      <w:proofErr w:type="spellStart"/>
      <w:r>
        <w:rPr>
          <w:rFonts w:ascii="Trebuchet MS" w:hAnsi="Trebuchet MS" w:cs="Arial"/>
          <w:b/>
          <w:lang w:val="en-US"/>
        </w:rPr>
        <w:t>CPV</w:t>
      </w:r>
      <w:proofErr w:type="spellEnd"/>
      <w:r w:rsidRPr="006949F6">
        <w:rPr>
          <w:rFonts w:ascii="Trebuchet MS" w:hAnsi="Trebuchet MS" w:cs="Arial"/>
          <w:b/>
        </w:rPr>
        <w:t xml:space="preserve"> : </w:t>
      </w:r>
      <w:r w:rsidRPr="006949F6">
        <w:t>77100000, αρ. Δ/ξης :</w:t>
      </w:r>
      <w:r>
        <w:t xml:space="preserve"> </w:t>
      </w:r>
      <w:r w:rsidR="007A615D" w:rsidRPr="007A615D">
        <w:t>452/2019</w:t>
      </w:r>
      <w:r w:rsidRPr="006949F6">
        <w:t xml:space="preserve">, </w:t>
      </w:r>
      <w:proofErr w:type="spellStart"/>
      <w:r w:rsidRPr="006949F6">
        <w:t>αρ.Συστήματος</w:t>
      </w:r>
      <w:proofErr w:type="spellEnd"/>
      <w:r w:rsidRPr="006949F6">
        <w:t xml:space="preserve"> ΕΣΗΔΗΣ :</w:t>
      </w:r>
      <w:r w:rsidR="007A615D" w:rsidRPr="00763A1E">
        <w:t>70824.</w:t>
      </w:r>
    </w:p>
    <w:p w:rsidR="00FF36DA" w:rsidRPr="006949F6" w:rsidRDefault="00FF36DA" w:rsidP="00FF36DA">
      <w:pPr>
        <w:rPr>
          <w:i/>
        </w:rPr>
      </w:pPr>
    </w:p>
    <w:p w:rsidR="00FD38A3" w:rsidRDefault="00FF36DA">
      <w:r w:rsidRPr="006949F6">
        <w:rPr>
          <w:i/>
        </w:rPr>
        <w:t xml:space="preserve">Ημερομηνία, τόπος και, όπου ζητείται ή είναι απαραίτητο, υπογραφή(-ές): [……]   </w:t>
      </w:r>
    </w:p>
    <w:sectPr w:rsidR="00FD38A3" w:rsidSect="00FF36DA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36DA"/>
    <w:rsid w:val="000B7462"/>
    <w:rsid w:val="006E13E7"/>
    <w:rsid w:val="00763A1E"/>
    <w:rsid w:val="007A615D"/>
    <w:rsid w:val="009513FE"/>
    <w:rsid w:val="009E387D"/>
    <w:rsid w:val="00C66EDA"/>
    <w:rsid w:val="00D33457"/>
    <w:rsid w:val="00E104D1"/>
    <w:rsid w:val="00FD38A3"/>
    <w:rsid w:val="00FE722A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3"/>
  </w:style>
  <w:style w:type="paragraph" w:styleId="1">
    <w:name w:val="heading 1"/>
    <w:basedOn w:val="a"/>
    <w:next w:val="a"/>
    <w:link w:val="1Char"/>
    <w:uiPriority w:val="9"/>
    <w:qFormat/>
    <w:rsid w:val="00FF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FF36DA"/>
    <w:rPr>
      <w:color w:val="0000FF"/>
      <w:u w:val="single"/>
    </w:rPr>
  </w:style>
  <w:style w:type="character" w:customStyle="1" w:styleId="a3">
    <w:name w:val="Χαρακτήρες υποσημείωσης"/>
    <w:rsid w:val="00FF36DA"/>
    <w:rPr>
      <w:rFonts w:cs="Times New Roman"/>
      <w:vertAlign w:val="superscript"/>
    </w:rPr>
  </w:style>
  <w:style w:type="character" w:styleId="a4">
    <w:name w:val="endnote reference"/>
    <w:rsid w:val="00FF36DA"/>
    <w:rPr>
      <w:vertAlign w:val="superscript"/>
    </w:rPr>
  </w:style>
  <w:style w:type="character" w:customStyle="1" w:styleId="NormalBoldChar">
    <w:name w:val="NormalBold Char"/>
    <w:rsid w:val="00FF36D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FF36DA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FF36DA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FF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ment.gov.gr" TargetMode="External"/><Relationship Id="rId5" Type="http://schemas.openxmlformats.org/officeDocument/2006/relationships/hyperlink" Target="http://www.ppel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2566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hatzaras</dc:creator>
  <cp:lastModifiedBy>hatzaras</cp:lastModifiedBy>
  <cp:revision>3</cp:revision>
  <dcterms:created xsi:type="dcterms:W3CDTF">2019-02-18T09:56:00Z</dcterms:created>
  <dcterms:modified xsi:type="dcterms:W3CDTF">2019-02-19T07:31:00Z</dcterms:modified>
</cp:coreProperties>
</file>