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bookmarkStart w:id="0" w:name="_Hlk509837649"/>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890416">
              <w:t xml:space="preserve"> [</w:t>
            </w:r>
            <w:r w:rsidR="0000260B">
              <w:t xml:space="preserve"> Περιφερειακή Ενότητα Λακωνίας της Περιφέρειας Πελοποννήσου</w:t>
            </w:r>
            <w:r>
              <w:t>]</w:t>
            </w:r>
          </w:p>
          <w:p w:rsidR="00E00AB5" w:rsidRDefault="00E00AB5" w:rsidP="00576263">
            <w:pPr>
              <w:spacing w:after="0"/>
              <w:ind w:firstLine="0"/>
            </w:pPr>
            <w:r>
              <w:t>- Κωδικός  Αναθέτουσας Αρχής</w:t>
            </w:r>
            <w:r w:rsidR="00890416">
              <w:t xml:space="preserve">: </w:t>
            </w:r>
            <w:r w:rsidR="00890416" w:rsidRPr="00704715">
              <w:t>[</w:t>
            </w:r>
            <w:r w:rsidR="00071227" w:rsidRPr="00704715">
              <w:t xml:space="preserve"> </w:t>
            </w:r>
            <w:r w:rsidR="009F1A6E" w:rsidRPr="00704715">
              <w:t>3013314</w:t>
            </w:r>
            <w:r w:rsidR="00071227" w:rsidRPr="00704715">
              <w:t xml:space="preserve">  </w:t>
            </w:r>
            <w:r w:rsidRPr="00704715">
              <w:t>]</w:t>
            </w:r>
          </w:p>
          <w:p w:rsidR="00E00AB5" w:rsidRDefault="00E00AB5" w:rsidP="00576263">
            <w:pPr>
              <w:spacing w:after="0"/>
              <w:ind w:firstLine="0"/>
            </w:pPr>
            <w:r>
              <w:t>- Ταχυδρομική διεύθυνση / Πόλη / Ταχ. Κωδικός: [</w:t>
            </w:r>
            <w:r w:rsidR="00071227">
              <w:t>2ο χλμ ΕΟ Σπάρτης Γυθείου</w:t>
            </w:r>
            <w:r w:rsidR="00890416">
              <w:t>/ Σπάρτη/23100</w:t>
            </w:r>
            <w:r>
              <w:t>]</w:t>
            </w:r>
          </w:p>
          <w:p w:rsidR="00E00AB5" w:rsidRDefault="00890416" w:rsidP="00576263">
            <w:pPr>
              <w:spacing w:after="0"/>
              <w:ind w:firstLine="0"/>
            </w:pPr>
            <w:r>
              <w:t>- Αρμόδιος για πληροφορίες: [</w:t>
            </w:r>
            <w:r w:rsidR="00B26D33">
              <w:t>Σαραντάκου Σταυρούλα</w:t>
            </w:r>
            <w:r w:rsidR="00E00AB5">
              <w:t>]</w:t>
            </w:r>
          </w:p>
          <w:p w:rsidR="00E00AB5" w:rsidRDefault="00890416" w:rsidP="00576263">
            <w:pPr>
              <w:spacing w:after="0"/>
              <w:ind w:firstLine="0"/>
            </w:pPr>
            <w:r>
              <w:t>- Τηλέφωνο: [</w:t>
            </w:r>
            <w:r w:rsidR="00B33076">
              <w:t xml:space="preserve">27313 </w:t>
            </w:r>
            <w:r w:rsidR="00B26D33">
              <w:t>63159</w:t>
            </w:r>
            <w:r w:rsidR="00E00AB5">
              <w:t>]</w:t>
            </w:r>
          </w:p>
          <w:p w:rsidR="00E00AB5" w:rsidRDefault="00890416" w:rsidP="00576263">
            <w:pPr>
              <w:spacing w:after="0"/>
              <w:ind w:firstLine="0"/>
            </w:pPr>
            <w:r>
              <w:t xml:space="preserve">- Ηλ. ταχυδρομείο: </w:t>
            </w:r>
            <w:r w:rsidRPr="00336280">
              <w:t>[</w:t>
            </w:r>
            <w:r w:rsidR="00B26D33" w:rsidRPr="00336280">
              <w:rPr>
                <w:lang w:val="en-US"/>
              </w:rPr>
              <w:t>s</w:t>
            </w:r>
            <w:r w:rsidR="00B26D33" w:rsidRPr="00336280">
              <w:t>.</w:t>
            </w:r>
            <w:r w:rsidR="00B26D33" w:rsidRPr="00336280">
              <w:rPr>
                <w:lang w:val="en-US"/>
              </w:rPr>
              <w:t>sarantakou</w:t>
            </w:r>
            <w:r w:rsidR="00B26D33" w:rsidRPr="00336280">
              <w:t>@</w:t>
            </w:r>
            <w:r w:rsidR="00B26D33" w:rsidRPr="00336280">
              <w:rPr>
                <w:lang w:val="en-US"/>
              </w:rPr>
              <w:t>lakonia</w:t>
            </w:r>
            <w:r w:rsidR="00B26D33" w:rsidRPr="00336280">
              <w:t>.</w:t>
            </w:r>
            <w:r w:rsidR="00B26D33" w:rsidRPr="00336280">
              <w:rPr>
                <w:lang w:val="en-US"/>
              </w:rPr>
              <w:t>gr</w:t>
            </w:r>
            <w:r w:rsidR="00E00AB5" w:rsidRPr="00336280">
              <w:t>]</w:t>
            </w:r>
          </w:p>
          <w:p w:rsidR="00E00AB5" w:rsidRDefault="00E00AB5" w:rsidP="00576263">
            <w:pPr>
              <w:spacing w:after="0"/>
              <w:ind w:firstLine="0"/>
            </w:pPr>
            <w:r>
              <w:t>- Διεύθυνση στο Διαδίκτυο (διεύθυνση δικτυακού τόπου) (</w:t>
            </w:r>
            <w:r>
              <w:rPr>
                <w:i/>
              </w:rPr>
              <w:t>εάν υπάρχει</w:t>
            </w:r>
            <w:r w:rsidR="00890416">
              <w:t xml:space="preserve">): </w:t>
            </w:r>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60699F" w:rsidRPr="007E76F6" w:rsidRDefault="00E00AB5" w:rsidP="00576263">
            <w:pPr>
              <w:spacing w:after="0"/>
              <w:ind w:firstLine="0"/>
              <w:rPr>
                <w:lang w:val="en-US"/>
              </w:rPr>
            </w:pPr>
            <w:r>
              <w:t xml:space="preserve">- Τίτλος ή σύντομη περιγραφή της δημόσιας σύμβασης (συμπεριλαμβανομένου του σχετικού </w:t>
            </w:r>
            <w:r>
              <w:rPr>
                <w:lang w:val="en-US"/>
              </w:rPr>
              <w:t>CPV</w:t>
            </w:r>
            <w:r w:rsidRPr="00E00AB5">
              <w:t>)</w:t>
            </w:r>
            <w:r w:rsidR="00890416">
              <w:t xml:space="preserve">: </w:t>
            </w:r>
          </w:p>
          <w:p w:rsidR="002B6C11" w:rsidRPr="002B6C11" w:rsidRDefault="00597862" w:rsidP="00576263">
            <w:pPr>
              <w:spacing w:after="0"/>
              <w:ind w:firstLine="0"/>
            </w:pPr>
            <w:r w:rsidRPr="00597862">
              <w:rPr>
                <w:b/>
              </w:rPr>
              <w:t>ΣΥΝΤΗΡΗΣΗ ΤΕΧΝΙΚΩΝ ΕΡΓΩΝ (ΣΥΡΜΑΤΟΚΙΒΩΤΙΑ, ΣΤΗΘΑΙΑ, ΓΕΦΥΡΙΑ, ΚΑΘΑΡΙΣΜΟΣ ΚΛΠ.) ΕΝΤΟΣ ΤΗΣ ΚΟΙΤΗΣ ΧΕΙΜΑΡΡΩΝ ΚΑΙ ΠΟΤΑΜΩΝ ΔΥΤΙΚΗΣ ΛΑΚΩΝΙΑΣ</w:t>
            </w:r>
            <w:r w:rsidR="00317F55" w:rsidRPr="002B6C11">
              <w:t xml:space="preserve"> </w:t>
            </w:r>
            <w:r w:rsidR="00B64C34">
              <w:rPr>
                <w:rFonts w:ascii="Cambria" w:hAnsi="Cambria"/>
              </w:rPr>
              <w:t xml:space="preserve">      </w:t>
            </w:r>
            <w:r w:rsidR="00B64C34" w:rsidRPr="009F7E02">
              <w:rPr>
                <w:rFonts w:ascii="Cambria" w:hAnsi="Cambria"/>
              </w:rPr>
              <w:t>[</w:t>
            </w:r>
            <w:r w:rsidR="00B64C34" w:rsidRPr="00B64C34">
              <w:t>452331021-6 Έργα Οδοποιίας, 45233141-9 Εργασίας Συντήρησης Οδών,</w:t>
            </w:r>
            <w:r w:rsidR="00F63856">
              <w:t xml:space="preserve"> 45240000</w:t>
            </w:r>
            <w:r w:rsidR="007E76F6" w:rsidRPr="007E76F6">
              <w:t>-1</w:t>
            </w:r>
            <w:r w:rsidR="00F63856">
              <w:t xml:space="preserve"> Κατασκευαστικές εργασίες για υδραυλικά έργα, 45246410</w:t>
            </w:r>
            <w:r w:rsidR="007E76F6" w:rsidRPr="007E76F6">
              <w:t>-0</w:t>
            </w:r>
            <w:r w:rsidR="00F63856">
              <w:t xml:space="preserve"> Συντήρηση αντιπλημμυρικών έργων, 45200000</w:t>
            </w:r>
            <w:r w:rsidR="007E76F6" w:rsidRPr="007E76F6">
              <w:t>-9</w:t>
            </w:r>
            <w:r w:rsidR="00F63856">
              <w:t xml:space="preserve"> Εργασίες για ολόκληρες κατασκευές ή μέρη κατασκευών και έργα Πολιτικού Μηχανικού, 71330000-0 Διάφορε</w:t>
            </w:r>
            <w:r w:rsidR="007E76F6">
              <w:t>ς</w:t>
            </w:r>
            <w:r w:rsidR="00F63856">
              <w:t xml:space="preserve"> υπηρεσίες Μηχανικού</w:t>
            </w:r>
            <w:r w:rsidR="00B64C34" w:rsidRPr="00B64C34">
              <w:t>.]</w:t>
            </w:r>
            <w:r w:rsidR="00317F55" w:rsidRPr="002B6C11">
              <w:t xml:space="preserve"> </w:t>
            </w:r>
          </w:p>
          <w:p w:rsidR="00E00AB5" w:rsidRDefault="0099547A" w:rsidP="00576263">
            <w:pPr>
              <w:spacing w:after="0"/>
              <w:ind w:firstLine="0"/>
            </w:pPr>
            <w:r>
              <w:t xml:space="preserve">Κωδικός </w:t>
            </w:r>
            <w:r w:rsidR="00DA1842" w:rsidRPr="00CB1B94">
              <w:t xml:space="preserve">ΠΡΟΚΗΡΥΞΗΣ </w:t>
            </w:r>
            <w:r w:rsidRPr="00CB1B94">
              <w:t>στο ΚΗΜΔΗΣ: [</w:t>
            </w:r>
            <w:r w:rsidR="006A1626">
              <w:rPr>
                <w:rFonts w:eastAsia="Calibri" w:cs="Times New Roman"/>
                <w:b/>
                <w:bCs/>
                <w:kern w:val="0"/>
                <w:lang w:eastAsia="en-US"/>
              </w:rPr>
              <w:t>ΑΔΑΜ : 1</w:t>
            </w:r>
            <w:r w:rsidR="0055362B" w:rsidRPr="0055362B">
              <w:rPr>
                <w:rFonts w:eastAsia="Calibri" w:cs="Times New Roman"/>
                <w:b/>
                <w:bCs/>
                <w:kern w:val="0"/>
                <w:lang w:eastAsia="en-US"/>
              </w:rPr>
              <w:t>9PROC006003846</w:t>
            </w:r>
            <w:r w:rsidR="00E063B9">
              <w:rPr>
                <w:rFonts w:eastAsia="Calibri" w:cs="Times New Roman"/>
                <w:b/>
                <w:bCs/>
                <w:kern w:val="0"/>
                <w:lang w:eastAsia="en-US"/>
              </w:rPr>
              <w:t xml:space="preserve"> 2019-12-11</w:t>
            </w:r>
            <w:r w:rsidR="00E00AB5" w:rsidRPr="00CB1B94">
              <w:t>]</w:t>
            </w:r>
          </w:p>
          <w:p w:rsidR="001E51FE" w:rsidRPr="001E51FE" w:rsidRDefault="001E51FE" w:rsidP="001E51FE">
            <w:pPr>
              <w:ind w:firstLine="0"/>
              <w:rPr>
                <w:rFonts w:eastAsia="Calibri" w:cs="Times New Roman"/>
                <w:kern w:val="0"/>
                <w:lang w:eastAsia="en-US"/>
              </w:rPr>
            </w:pPr>
            <w:r w:rsidRPr="001E51FE">
              <w:t xml:space="preserve">Κωδικός </w:t>
            </w:r>
            <w:r>
              <w:t>ΔΙ</w:t>
            </w:r>
            <w:r w:rsidR="00AE78C9">
              <w:t>Α</w:t>
            </w:r>
            <w:r>
              <w:t xml:space="preserve">ΚΗΡΥΞΗΣ </w:t>
            </w:r>
            <w:r w:rsidRPr="001E51FE">
              <w:t xml:space="preserve"> στο ΚΗΜΔΗΣ: [</w:t>
            </w:r>
            <w:r w:rsidR="006A1626">
              <w:rPr>
                <w:rFonts w:eastAsia="Calibri" w:cs="Times New Roman"/>
                <w:b/>
                <w:bCs/>
                <w:kern w:val="0"/>
                <w:lang w:eastAsia="en-US"/>
              </w:rPr>
              <w:t>ΑΔΑΜ : 1</w:t>
            </w:r>
            <w:r w:rsidR="0055362B" w:rsidRPr="0055362B">
              <w:rPr>
                <w:rFonts w:eastAsia="Calibri" w:cs="Times New Roman"/>
                <w:b/>
                <w:bCs/>
                <w:kern w:val="0"/>
                <w:lang w:eastAsia="en-US"/>
              </w:rPr>
              <w:t>9PROC006007373</w:t>
            </w:r>
            <w:r w:rsidR="00E063B9">
              <w:rPr>
                <w:rFonts w:eastAsia="Calibri" w:cs="Times New Roman"/>
                <w:b/>
                <w:bCs/>
                <w:kern w:val="0"/>
                <w:lang w:eastAsia="en-US"/>
              </w:rPr>
              <w:t xml:space="preserve"> 2019-12-11</w:t>
            </w:r>
            <w:bookmarkStart w:id="1" w:name="_GoBack"/>
            <w:bookmarkEnd w:id="1"/>
            <w:r w:rsidR="007F39CE" w:rsidRPr="00CB1B94">
              <w:t>]</w:t>
            </w:r>
          </w:p>
          <w:p w:rsidR="001E51FE" w:rsidRDefault="001E51FE" w:rsidP="00576263">
            <w:pPr>
              <w:spacing w:after="0"/>
              <w:ind w:firstLine="0"/>
            </w:pPr>
          </w:p>
          <w:p w:rsidR="00E00AB5" w:rsidRDefault="00E00AB5" w:rsidP="00576263">
            <w:pPr>
              <w:spacing w:after="0"/>
              <w:ind w:firstLine="0"/>
            </w:pPr>
            <w:r>
              <w:t xml:space="preserve">- Η σύμβαση αναφέρεται σε έργα, προμήθειες, ή υπηρεσίες : </w:t>
            </w:r>
            <w:r w:rsidR="00890416">
              <w:t>[έργα]</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w:t>
            </w:r>
            <w:r w:rsidR="002B6C11">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2B6C11">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Pr>
                <w:lang w:val="en-US"/>
              </w:rPr>
              <w:t xml:space="preserve"> </w:t>
            </w:r>
            <w:r>
              <w:t>[……][…]</w:t>
            </w:r>
            <w:r w:rsidR="00CA0924">
              <w:rPr>
                <w:lang w:val="en-US"/>
              </w:rPr>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lastRenderedPageBreak/>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bookmarkEnd w:id="0"/>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5975AB">
      <w:headerReference w:type="default" r:id="rId7"/>
      <w:footerReference w:type="default" r:id="rId8"/>
      <w:endnotePr>
        <w:numFmt w:val="decimal"/>
      </w:endnotePr>
      <w:pgSz w:w="11906" w:h="16838"/>
      <w:pgMar w:top="867" w:right="1531" w:bottom="993"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93" w:rsidRDefault="00F81D93">
      <w:pPr>
        <w:spacing w:after="0" w:line="240" w:lineRule="auto"/>
      </w:pPr>
      <w:r>
        <w:separator/>
      </w:r>
    </w:p>
  </w:endnote>
  <w:endnote w:type="continuationSeparator" w:id="0">
    <w:p w:rsidR="00F81D93" w:rsidRDefault="00F81D93">
      <w:pPr>
        <w:spacing w:after="0" w:line="240" w:lineRule="auto"/>
      </w:pPr>
      <w:r>
        <w:continuationSeparator/>
      </w:r>
    </w:p>
  </w:endnote>
  <w:endnote w:id="1">
    <w:p w:rsidR="007E76F6" w:rsidRPr="002F6B21" w:rsidRDefault="007E76F6"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E76F6" w:rsidRPr="002F6B21" w:rsidRDefault="007E76F6"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7E76F6" w:rsidRPr="00F62DFA" w:rsidRDefault="007E76F6"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E76F6" w:rsidRPr="00F62DFA" w:rsidRDefault="007E76F6"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E76F6" w:rsidRPr="00F62DFA" w:rsidRDefault="007E76F6"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E76F6" w:rsidRPr="002F6B21" w:rsidRDefault="007E76F6"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E76F6" w:rsidRPr="002F6B21" w:rsidRDefault="007E76F6"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7E76F6" w:rsidRPr="002F6B21" w:rsidRDefault="007E76F6"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7E76F6" w:rsidRPr="002F6B21" w:rsidRDefault="007E76F6"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7E76F6" w:rsidRPr="002F6B21" w:rsidRDefault="007E76F6"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E76F6" w:rsidRPr="002F6B21" w:rsidRDefault="007E76F6"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E76F6" w:rsidRPr="002F6B21" w:rsidRDefault="007E76F6"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E76F6" w:rsidRPr="002F6B21" w:rsidRDefault="007E76F6"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7E76F6" w:rsidRPr="002F6B21" w:rsidRDefault="007E76F6"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E76F6" w:rsidRPr="002F6B21" w:rsidRDefault="007E76F6"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E76F6" w:rsidRPr="002F6B21" w:rsidRDefault="007E76F6"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E76F6" w:rsidRPr="002F6B21" w:rsidRDefault="007E76F6"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7E76F6" w:rsidRPr="002F6B21" w:rsidRDefault="007E76F6"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7E76F6" w:rsidRPr="002F6B21" w:rsidRDefault="007E76F6"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E76F6" w:rsidRPr="002F6B21" w:rsidRDefault="007E76F6"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7E76F6" w:rsidRPr="002F6B21" w:rsidRDefault="007E76F6"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7E76F6" w:rsidRPr="002F6B21" w:rsidRDefault="007E76F6"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7E76F6" w:rsidRPr="002F6B21" w:rsidRDefault="007E76F6"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E76F6" w:rsidRPr="002F6B21" w:rsidRDefault="007E76F6"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E76F6" w:rsidRPr="002F6B21" w:rsidRDefault="007E76F6"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E76F6" w:rsidRPr="002F6B21" w:rsidRDefault="007E76F6"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E76F6" w:rsidRPr="002F6B21" w:rsidRDefault="007E76F6"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7E76F6" w:rsidRPr="002F6B21" w:rsidRDefault="007E76F6"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E76F6" w:rsidRPr="002F6B21" w:rsidRDefault="007E76F6"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E76F6" w:rsidRPr="002F6B21" w:rsidRDefault="007E76F6" w:rsidP="00B73C16">
      <w:pPr>
        <w:pStyle w:val="af9"/>
        <w:tabs>
          <w:tab w:val="left" w:pos="284"/>
        </w:tabs>
        <w:ind w:firstLine="0"/>
      </w:pPr>
      <w:r w:rsidRPr="00F62DFA">
        <w:rPr>
          <w:rStyle w:val="a5"/>
        </w:rPr>
        <w:endnoteRef/>
      </w:r>
      <w:r w:rsidRPr="002F6B21">
        <w:tab/>
        <w:t>Άρθρο 73 παρ. 5.</w:t>
      </w:r>
    </w:p>
  </w:endnote>
  <w:endnote w:id="28">
    <w:p w:rsidR="007E76F6" w:rsidRPr="002F6B21" w:rsidRDefault="007E76F6"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E76F6" w:rsidRPr="002F6B21" w:rsidRDefault="007E76F6"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7E76F6" w:rsidRPr="002F6B21" w:rsidRDefault="007E76F6" w:rsidP="00B73C16">
      <w:pPr>
        <w:pStyle w:val="af9"/>
        <w:tabs>
          <w:tab w:val="left" w:pos="284"/>
        </w:tabs>
        <w:ind w:firstLine="0"/>
      </w:pPr>
      <w:r w:rsidRPr="00F62DFA">
        <w:rPr>
          <w:rStyle w:val="a5"/>
        </w:rPr>
        <w:endnoteRef/>
      </w:r>
      <w:r w:rsidRPr="002F6B21">
        <w:tab/>
        <w:t>Πρβλ άρθρο 48.</w:t>
      </w:r>
    </w:p>
  </w:endnote>
  <w:endnote w:id="31">
    <w:p w:rsidR="007E76F6" w:rsidRPr="002F6B21" w:rsidRDefault="007E76F6"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E76F6" w:rsidRPr="002F6B21" w:rsidRDefault="007E76F6"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7E76F6" w:rsidRPr="002F6B21" w:rsidRDefault="007E76F6"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E76F6" w:rsidRPr="002F6B21" w:rsidRDefault="007E76F6"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7E76F6" w:rsidRPr="002F6B21" w:rsidRDefault="007E76F6"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7E76F6" w:rsidRPr="002F6B21" w:rsidRDefault="007E76F6"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7E76F6" w:rsidRPr="002F6B21" w:rsidRDefault="007E76F6"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7E76F6" w:rsidRPr="002F6B21" w:rsidRDefault="007E76F6"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7E76F6" w:rsidRPr="002F6B21" w:rsidRDefault="007E76F6"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7E76F6" w:rsidRPr="002F6B21" w:rsidRDefault="007E76F6"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E76F6" w:rsidRPr="002F6B21" w:rsidRDefault="007E76F6"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E76F6" w:rsidRPr="002F6B21" w:rsidRDefault="007E76F6"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7E76F6" w:rsidRPr="002F6B21" w:rsidRDefault="007E76F6"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E76F6" w:rsidRPr="002F6B21" w:rsidRDefault="007E76F6"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7E76F6" w:rsidRPr="002F6B21" w:rsidRDefault="007E76F6"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7E76F6" w:rsidRPr="002F6B21" w:rsidRDefault="007E76F6"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7E76F6" w:rsidRPr="002F6B21" w:rsidRDefault="007E76F6" w:rsidP="00B73C16">
      <w:pPr>
        <w:pStyle w:val="af9"/>
        <w:tabs>
          <w:tab w:val="left" w:pos="284"/>
        </w:tabs>
        <w:ind w:firstLine="0"/>
      </w:pPr>
      <w:r w:rsidRPr="00F62DFA">
        <w:rPr>
          <w:rStyle w:val="a5"/>
        </w:rPr>
        <w:endnoteRef/>
      </w:r>
      <w:r w:rsidRPr="002F6B21">
        <w:tab/>
        <w:t>Πρβλ και άρθρο 1 ν. 4250/2014</w:t>
      </w:r>
    </w:p>
  </w:endnote>
  <w:endnote w:id="48">
    <w:p w:rsidR="007E76F6" w:rsidRPr="002F6B21" w:rsidRDefault="007E76F6"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F6" w:rsidRDefault="007E76F6">
    <w:pPr>
      <w:pStyle w:val="af0"/>
      <w:shd w:val="clear" w:color="auto" w:fill="FFFFFF"/>
      <w:jc w:val="center"/>
    </w:pPr>
    <w:r>
      <w:fldChar w:fldCharType="begin"/>
    </w:r>
    <w:r>
      <w:instrText xml:space="preserve"> PAGE </w:instrText>
    </w:r>
    <w:r>
      <w:fldChar w:fldCharType="separate"/>
    </w:r>
    <w:r w:rsidR="00E063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93" w:rsidRDefault="00F81D93">
      <w:pPr>
        <w:spacing w:after="0" w:line="240" w:lineRule="auto"/>
      </w:pPr>
      <w:r>
        <w:separator/>
      </w:r>
    </w:p>
  </w:footnote>
  <w:footnote w:type="continuationSeparator" w:id="0">
    <w:p w:rsidR="00F81D93" w:rsidRDefault="00F8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F6" w:rsidRDefault="0055362B">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0260B"/>
    <w:rsid w:val="00015D15"/>
    <w:rsid w:val="00034771"/>
    <w:rsid w:val="00037E70"/>
    <w:rsid w:val="00071227"/>
    <w:rsid w:val="00117C9B"/>
    <w:rsid w:val="001E51FE"/>
    <w:rsid w:val="001E6916"/>
    <w:rsid w:val="00255DEE"/>
    <w:rsid w:val="0026686D"/>
    <w:rsid w:val="00280674"/>
    <w:rsid w:val="002B4B85"/>
    <w:rsid w:val="002B6C11"/>
    <w:rsid w:val="002C4982"/>
    <w:rsid w:val="002C6A5E"/>
    <w:rsid w:val="002F6B21"/>
    <w:rsid w:val="00317F55"/>
    <w:rsid w:val="00330DE3"/>
    <w:rsid w:val="00335475"/>
    <w:rsid w:val="00335746"/>
    <w:rsid w:val="00336280"/>
    <w:rsid w:val="003A5BD6"/>
    <w:rsid w:val="003D05A6"/>
    <w:rsid w:val="003D10A7"/>
    <w:rsid w:val="004115A7"/>
    <w:rsid w:val="00441B99"/>
    <w:rsid w:val="00450641"/>
    <w:rsid w:val="004834F1"/>
    <w:rsid w:val="004A40BE"/>
    <w:rsid w:val="005216D3"/>
    <w:rsid w:val="0055362B"/>
    <w:rsid w:val="005623DD"/>
    <w:rsid w:val="00576263"/>
    <w:rsid w:val="00594D41"/>
    <w:rsid w:val="005975AB"/>
    <w:rsid w:val="00597862"/>
    <w:rsid w:val="005B7F48"/>
    <w:rsid w:val="005F4C92"/>
    <w:rsid w:val="0060699F"/>
    <w:rsid w:val="00621E95"/>
    <w:rsid w:val="006254C5"/>
    <w:rsid w:val="006A1626"/>
    <w:rsid w:val="006F1427"/>
    <w:rsid w:val="00704715"/>
    <w:rsid w:val="007318B7"/>
    <w:rsid w:val="00752678"/>
    <w:rsid w:val="00782DD2"/>
    <w:rsid w:val="007937EC"/>
    <w:rsid w:val="007E76F6"/>
    <w:rsid w:val="007F39CE"/>
    <w:rsid w:val="00856801"/>
    <w:rsid w:val="00890416"/>
    <w:rsid w:val="0090329D"/>
    <w:rsid w:val="00970688"/>
    <w:rsid w:val="0099547A"/>
    <w:rsid w:val="0099584D"/>
    <w:rsid w:val="009A0E61"/>
    <w:rsid w:val="009B6CB5"/>
    <w:rsid w:val="009F1A6E"/>
    <w:rsid w:val="00A0592B"/>
    <w:rsid w:val="00A235E9"/>
    <w:rsid w:val="00A32F67"/>
    <w:rsid w:val="00A415E8"/>
    <w:rsid w:val="00A973E8"/>
    <w:rsid w:val="00AB2000"/>
    <w:rsid w:val="00AC1060"/>
    <w:rsid w:val="00AE78C9"/>
    <w:rsid w:val="00B24F36"/>
    <w:rsid w:val="00B26D33"/>
    <w:rsid w:val="00B33076"/>
    <w:rsid w:val="00B64C34"/>
    <w:rsid w:val="00B73C16"/>
    <w:rsid w:val="00BE56A4"/>
    <w:rsid w:val="00C441BF"/>
    <w:rsid w:val="00C86856"/>
    <w:rsid w:val="00C96483"/>
    <w:rsid w:val="00CA0924"/>
    <w:rsid w:val="00CB1B94"/>
    <w:rsid w:val="00D2528A"/>
    <w:rsid w:val="00D650C3"/>
    <w:rsid w:val="00DA1842"/>
    <w:rsid w:val="00DB41C5"/>
    <w:rsid w:val="00DC6D35"/>
    <w:rsid w:val="00E00AB5"/>
    <w:rsid w:val="00E063B9"/>
    <w:rsid w:val="00E109F9"/>
    <w:rsid w:val="00E66C2A"/>
    <w:rsid w:val="00F140F3"/>
    <w:rsid w:val="00F62DFA"/>
    <w:rsid w:val="00F63856"/>
    <w:rsid w:val="00F81D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ACF59E"/>
  <w15:chartTrackingRefBased/>
  <w15:docId w15:val="{96E39545-8587-433F-A73F-F8F8D452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4948</Words>
  <Characters>26723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dc:description/>
  <cp:lastModifiedBy>User</cp:lastModifiedBy>
  <cp:revision>4</cp:revision>
  <cp:lastPrinted>2018-11-22T07:06:00Z</cp:lastPrinted>
  <dcterms:created xsi:type="dcterms:W3CDTF">2019-12-11T09:50:00Z</dcterms:created>
  <dcterms:modified xsi:type="dcterms:W3CDTF">2019-12-11T09:52:00Z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