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5E" w:rsidRPr="006158D6" w:rsidRDefault="0042075E" w:rsidP="005142CF">
      <w:pPr>
        <w:ind w:left="-567" w:right="-234" w:firstLine="1287"/>
        <w:rPr>
          <w:rFonts w:asciiTheme="minorHAnsi" w:eastAsia="Batang" w:hAnsiTheme="minorHAnsi" w:cstheme="minorHAnsi"/>
          <w:b/>
        </w:rPr>
      </w:pPr>
      <w:r w:rsidRPr="00577A35">
        <w:rPr>
          <w:rFonts w:ascii="Arial Narrow" w:hAnsi="Arial Narrow"/>
          <w:noProof/>
          <w:color w:val="FFFFFF"/>
        </w:rPr>
        <w:drawing>
          <wp:inline distT="0" distB="0" distL="0" distR="0">
            <wp:extent cx="523875" cy="4857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5E" w:rsidRPr="006158D6" w:rsidRDefault="0042075E" w:rsidP="005145A5">
      <w:pPr>
        <w:pStyle w:val="1"/>
        <w:ind w:right="399"/>
        <w:jc w:val="both"/>
        <w:rPr>
          <w:rFonts w:asciiTheme="minorHAnsi" w:hAnsiTheme="minorHAnsi" w:cstheme="minorHAnsi"/>
          <w:b/>
          <w:iCs/>
          <w:szCs w:val="24"/>
        </w:rPr>
      </w:pPr>
      <w:r w:rsidRPr="006158D6">
        <w:rPr>
          <w:rFonts w:asciiTheme="minorHAnsi" w:hAnsiTheme="minorHAnsi" w:cstheme="minorHAnsi"/>
          <w:b/>
          <w:iCs/>
          <w:szCs w:val="24"/>
        </w:rPr>
        <w:t>ΕΛΛΗΝΙΚΗ ΔΗΜΟΚΡΑΤΙΑ</w:t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b/>
          <w:iCs/>
          <w:szCs w:val="24"/>
        </w:rPr>
        <w:tab/>
      </w:r>
      <w:r w:rsidRPr="006158D6">
        <w:rPr>
          <w:rFonts w:asciiTheme="minorHAnsi" w:hAnsiTheme="minorHAnsi" w:cstheme="minorHAnsi"/>
          <w:iCs/>
          <w:szCs w:val="24"/>
        </w:rPr>
        <w:t xml:space="preserve">Ναύπλιο </w:t>
      </w:r>
      <w:r w:rsidR="00550E94" w:rsidRPr="006158D6">
        <w:rPr>
          <w:rFonts w:asciiTheme="minorHAnsi" w:hAnsiTheme="minorHAnsi" w:cstheme="minorHAnsi"/>
          <w:iCs/>
          <w:szCs w:val="24"/>
        </w:rPr>
        <w:t>29 Ιουλίου 2020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ΠΕΡΙΦΕΡΕΙΑ ΠΕΛΟΠΟΝΝΗΣΟΥ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ΓΕΝΙΚΗ ΔΙΕΥΘΥΝΣΗ ΑΝΑΠΤΥΞΗΣ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ΔΙΕΥΘΥΝΣΗ ΑΝΑΠΤΥΞΗΣ</w:t>
      </w:r>
      <w:r w:rsidR="001073F2" w:rsidRPr="006158D6">
        <w:rPr>
          <w:rFonts w:asciiTheme="minorHAnsi" w:hAnsiTheme="minorHAnsi" w:cstheme="minorHAnsi"/>
          <w:b/>
          <w:iCs/>
        </w:rPr>
        <w:t xml:space="preserve"> ΠΕ </w:t>
      </w:r>
      <w:r w:rsidRPr="006158D6">
        <w:rPr>
          <w:rFonts w:asciiTheme="minorHAnsi" w:hAnsiTheme="minorHAnsi" w:cstheme="minorHAnsi"/>
          <w:b/>
          <w:iCs/>
        </w:rPr>
        <w:t>ΑΡΓΟΛΙΔΑΣ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ΤΜΗΜΑ ΔΙΑ ΒΙΟΥ ΜΑΘΗΣΗΣ</w:t>
      </w: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</w:rPr>
      </w:pPr>
      <w:r w:rsidRPr="006158D6">
        <w:rPr>
          <w:rFonts w:asciiTheme="minorHAnsi" w:hAnsiTheme="minorHAnsi" w:cstheme="minorHAnsi"/>
          <w:b/>
          <w:iCs/>
        </w:rPr>
        <w:t>ΠΑΙΔΕΙΑΣ ΚΑΙ ΑΠΑΣΧΟΛΗΣΗΣ</w:t>
      </w:r>
    </w:p>
    <w:p w:rsidR="00377B2A" w:rsidRPr="006158D6" w:rsidRDefault="00377B2A" w:rsidP="005145A5">
      <w:pPr>
        <w:ind w:right="399"/>
        <w:jc w:val="both"/>
        <w:rPr>
          <w:rFonts w:asciiTheme="minorHAnsi" w:hAnsiTheme="minorHAnsi" w:cstheme="minorHAnsi"/>
          <w:iCs/>
        </w:rPr>
      </w:pPr>
    </w:p>
    <w:p w:rsidR="0042075E" w:rsidRPr="006158D6" w:rsidRDefault="0042075E" w:rsidP="005145A5">
      <w:pPr>
        <w:ind w:right="399"/>
        <w:jc w:val="both"/>
        <w:rPr>
          <w:rFonts w:asciiTheme="minorHAnsi" w:hAnsiTheme="minorHAnsi" w:cstheme="minorHAnsi"/>
          <w:b/>
          <w:iCs/>
          <w:u w:val="single"/>
        </w:rPr>
      </w:pPr>
      <w:r w:rsidRPr="006158D6">
        <w:rPr>
          <w:rFonts w:asciiTheme="minorHAnsi" w:hAnsiTheme="minorHAnsi" w:cstheme="minorHAnsi"/>
          <w:iCs/>
        </w:rPr>
        <w:t>Ταχ.Δ/νση:</w:t>
      </w:r>
      <w:r w:rsidRPr="006158D6">
        <w:rPr>
          <w:rFonts w:asciiTheme="minorHAnsi" w:hAnsiTheme="minorHAnsi" w:cstheme="minorHAnsi"/>
          <w:iCs/>
        </w:rPr>
        <w:tab/>
        <w:t>Λεωφ.Ναυπλίου-Ν.Κίου</w:t>
      </w:r>
    </w:p>
    <w:p w:rsidR="0042075E" w:rsidRPr="006158D6" w:rsidRDefault="0042075E" w:rsidP="00096761">
      <w:pPr>
        <w:ind w:right="-168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Ταχ.Κώδικας:</w:t>
      </w:r>
      <w:r w:rsidRPr="006158D6">
        <w:rPr>
          <w:rFonts w:asciiTheme="minorHAnsi" w:hAnsiTheme="minorHAnsi" w:cstheme="minorHAnsi"/>
          <w:iCs/>
        </w:rPr>
        <w:tab/>
        <w:t>21100</w:t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</w:r>
      <w:r w:rsidR="001A4B53"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b/>
          <w:iCs/>
          <w:u w:val="single"/>
        </w:rPr>
        <w:t>ΠΡΟΣ</w:t>
      </w:r>
      <w:r w:rsidRPr="006158D6">
        <w:rPr>
          <w:rFonts w:asciiTheme="minorHAnsi" w:hAnsiTheme="minorHAnsi" w:cstheme="minorHAnsi"/>
          <w:iCs/>
        </w:rPr>
        <w:t>:</w:t>
      </w:r>
      <w:r w:rsidR="00377B2A" w:rsidRPr="006158D6">
        <w:rPr>
          <w:rFonts w:asciiTheme="minorHAnsi" w:hAnsiTheme="minorHAnsi" w:cstheme="minorHAnsi"/>
          <w:iCs/>
        </w:rPr>
        <w:tab/>
      </w:r>
      <w:r w:rsidR="00A27A6B" w:rsidRPr="006158D6">
        <w:rPr>
          <w:rFonts w:asciiTheme="minorHAnsi" w:hAnsiTheme="minorHAnsi" w:cstheme="minorHAnsi"/>
          <w:iCs/>
        </w:rPr>
        <w:t>ΜΜΕ ΝΟΜΟΥ</w:t>
      </w:r>
    </w:p>
    <w:p w:rsidR="0042075E" w:rsidRPr="006158D6" w:rsidRDefault="0042075E" w:rsidP="00AD458D">
      <w:pPr>
        <w:ind w:right="-310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Τηλέφωνο:</w:t>
      </w:r>
      <w:r w:rsidRPr="006158D6">
        <w:rPr>
          <w:rFonts w:asciiTheme="minorHAnsi" w:hAnsiTheme="minorHAnsi" w:cstheme="minorHAnsi"/>
          <w:iCs/>
        </w:rPr>
        <w:tab/>
        <w:t>2752360386-388</w:t>
      </w:r>
    </w:p>
    <w:p w:rsidR="0042075E" w:rsidRPr="006158D6" w:rsidRDefault="0042075E" w:rsidP="00AD458D">
      <w:pPr>
        <w:ind w:right="-168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  <w:lang w:val="en-US"/>
        </w:rPr>
        <w:t>Fax</w:t>
      </w:r>
      <w:r w:rsidRPr="006158D6">
        <w:rPr>
          <w:rFonts w:asciiTheme="minorHAnsi" w:hAnsiTheme="minorHAnsi" w:cstheme="minorHAnsi"/>
          <w:iCs/>
        </w:rPr>
        <w:t>:</w:t>
      </w:r>
      <w:r w:rsidRPr="006158D6">
        <w:rPr>
          <w:rFonts w:asciiTheme="minorHAnsi" w:hAnsiTheme="minorHAnsi" w:cstheme="minorHAnsi"/>
          <w:iCs/>
        </w:rPr>
        <w:tab/>
      </w:r>
      <w:r w:rsidRPr="006158D6">
        <w:rPr>
          <w:rFonts w:asciiTheme="minorHAnsi" w:hAnsiTheme="minorHAnsi" w:cstheme="minorHAnsi"/>
          <w:iCs/>
        </w:rPr>
        <w:tab/>
        <w:t>2752360390</w:t>
      </w:r>
    </w:p>
    <w:p w:rsidR="0042075E" w:rsidRPr="006158D6" w:rsidRDefault="0042075E" w:rsidP="00E625D8">
      <w:pPr>
        <w:ind w:right="-593"/>
        <w:jc w:val="both"/>
        <w:rPr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bCs/>
          <w:iCs/>
          <w:lang w:val="fr-FR"/>
        </w:rPr>
        <w:t>e</w:t>
      </w:r>
      <w:r w:rsidRPr="006158D6">
        <w:rPr>
          <w:rFonts w:asciiTheme="minorHAnsi" w:hAnsiTheme="minorHAnsi" w:cstheme="minorHAnsi"/>
          <w:bCs/>
          <w:iCs/>
        </w:rPr>
        <w:t>-</w:t>
      </w:r>
      <w:r w:rsidRPr="006158D6">
        <w:rPr>
          <w:rFonts w:asciiTheme="minorHAnsi" w:hAnsiTheme="minorHAnsi" w:cstheme="minorHAnsi"/>
          <w:bCs/>
          <w:iCs/>
          <w:lang w:val="fr-FR"/>
        </w:rPr>
        <w:t>mail</w:t>
      </w:r>
      <w:r w:rsidRPr="006158D6">
        <w:rPr>
          <w:rFonts w:asciiTheme="minorHAnsi" w:hAnsiTheme="minorHAnsi" w:cstheme="minorHAnsi"/>
          <w:bCs/>
          <w:iCs/>
        </w:rPr>
        <w:t>:</w:t>
      </w:r>
      <w:r w:rsidRPr="006158D6">
        <w:rPr>
          <w:rFonts w:asciiTheme="minorHAnsi" w:hAnsiTheme="minorHAnsi" w:cstheme="minorHAnsi"/>
          <w:bCs/>
          <w:iCs/>
        </w:rPr>
        <w:tab/>
      </w:r>
      <w:r w:rsidR="004A7E00" w:rsidRPr="006158D6">
        <w:rPr>
          <w:rFonts w:asciiTheme="minorHAnsi" w:hAnsiTheme="minorHAnsi" w:cstheme="minorHAnsi"/>
          <w:bCs/>
          <w:iCs/>
        </w:rPr>
        <w:tab/>
      </w:r>
      <w:hyperlink r:id="rId9" w:history="1"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mpazou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@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argolida</w:t>
        </w:r>
        <w:r w:rsidR="006F6E97" w:rsidRPr="006158D6">
          <w:rPr>
            <w:rStyle w:val="-"/>
            <w:rFonts w:asciiTheme="minorHAnsi" w:hAnsiTheme="minorHAnsi" w:cstheme="minorHAnsi"/>
            <w:bCs/>
            <w:iCs/>
          </w:rPr>
          <w:t>.</w:t>
        </w:r>
        <w:r w:rsidR="006F6E97" w:rsidRPr="006158D6">
          <w:rPr>
            <w:rStyle w:val="-"/>
            <w:rFonts w:asciiTheme="minorHAnsi" w:hAnsiTheme="minorHAnsi" w:cstheme="minorHAnsi"/>
            <w:bCs/>
            <w:iCs/>
            <w:lang w:val="en-US"/>
          </w:rPr>
          <w:t>gr</w:t>
        </w:r>
      </w:hyperlink>
    </w:p>
    <w:p w:rsidR="006F6E97" w:rsidRPr="006158D6" w:rsidRDefault="0042075E" w:rsidP="00A27A6B">
      <w:pPr>
        <w:ind w:right="399"/>
        <w:jc w:val="both"/>
        <w:rPr>
          <w:rStyle w:val="Char"/>
          <w:rFonts w:asciiTheme="minorHAnsi" w:hAnsiTheme="minorHAnsi" w:cstheme="minorHAnsi"/>
          <w:iCs/>
        </w:rPr>
      </w:pPr>
      <w:r w:rsidRPr="006158D6">
        <w:rPr>
          <w:rFonts w:asciiTheme="minorHAnsi" w:hAnsiTheme="minorHAnsi" w:cstheme="minorHAnsi"/>
          <w:iCs/>
        </w:rPr>
        <w:t>Πληροφορίες:</w:t>
      </w:r>
      <w:r w:rsidRPr="006158D6">
        <w:rPr>
          <w:rFonts w:asciiTheme="minorHAnsi" w:hAnsiTheme="minorHAnsi" w:cstheme="minorHAnsi"/>
          <w:iCs/>
        </w:rPr>
        <w:tab/>
        <w:t>Αναστασία Μπάζου</w:t>
      </w:r>
    </w:p>
    <w:p w:rsidR="001A4B53" w:rsidRPr="006158D6" w:rsidRDefault="001A4B53" w:rsidP="001A4B53">
      <w:pPr>
        <w:ind w:right="399"/>
        <w:jc w:val="both"/>
        <w:rPr>
          <w:rStyle w:val="Char"/>
          <w:rFonts w:asciiTheme="minorHAnsi" w:hAnsiTheme="minorHAnsi" w:cstheme="minorHAnsi"/>
        </w:rPr>
      </w:pPr>
    </w:p>
    <w:p w:rsidR="00B84C61" w:rsidRPr="006158D6" w:rsidRDefault="00B84C61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86506F" w:rsidRPr="006158D6" w:rsidRDefault="00A27A6B" w:rsidP="00A27A6B">
      <w:pPr>
        <w:pStyle w:val="a5"/>
        <w:spacing w:line="276" w:lineRule="auto"/>
        <w:ind w:left="0" w:right="399"/>
        <w:jc w:val="center"/>
        <w:rPr>
          <w:rStyle w:val="Char"/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158D6">
        <w:rPr>
          <w:rStyle w:val="Char"/>
          <w:rFonts w:asciiTheme="minorHAnsi" w:hAnsiTheme="minorHAnsi" w:cstheme="minorHAnsi"/>
          <w:b/>
          <w:color w:val="000000"/>
          <w:sz w:val="32"/>
          <w:szCs w:val="32"/>
          <w:u w:val="single"/>
        </w:rPr>
        <w:t>ΔΕΛΤΙΟ ΤΥΠΟΥ</w:t>
      </w:r>
    </w:p>
    <w:p w:rsidR="00562341" w:rsidRPr="006158D6" w:rsidRDefault="00562341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21798A" w:rsidRPr="006158D6" w:rsidRDefault="0021798A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9B18E1" w:rsidRPr="006158D6" w:rsidRDefault="006F6E97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bCs/>
          <w:sz w:val="24"/>
          <w:szCs w:val="24"/>
        </w:rPr>
      </w:pPr>
      <w:r w:rsidRPr="006158D6">
        <w:rPr>
          <w:rFonts w:asciiTheme="minorHAnsi" w:hAnsiTheme="minorHAnsi" w:cstheme="minorHAnsi"/>
          <w:bCs/>
          <w:sz w:val="24"/>
          <w:szCs w:val="24"/>
        </w:rPr>
        <w:tab/>
      </w:r>
      <w:r w:rsidR="0021798A" w:rsidRPr="006158D6">
        <w:rPr>
          <w:rFonts w:asciiTheme="minorHAnsi" w:hAnsiTheme="minorHAnsi" w:cstheme="minorHAnsi"/>
          <w:bCs/>
          <w:sz w:val="24"/>
          <w:szCs w:val="24"/>
        </w:rPr>
        <w:t xml:space="preserve">Σας </w:t>
      </w:r>
      <w:r w:rsidR="00B64718" w:rsidRPr="006158D6">
        <w:rPr>
          <w:rFonts w:asciiTheme="minorHAnsi" w:hAnsiTheme="minorHAnsi" w:cstheme="minorHAnsi"/>
          <w:bCs/>
          <w:sz w:val="24"/>
          <w:szCs w:val="24"/>
        </w:rPr>
        <w:t xml:space="preserve">γνωρίζουμε ότι με την </w:t>
      </w:r>
      <w:r w:rsidR="00550E94" w:rsidRPr="006158D6">
        <w:rPr>
          <w:rFonts w:asciiTheme="minorHAnsi" w:hAnsiTheme="minorHAnsi" w:cstheme="minorHAnsi"/>
          <w:bCs/>
          <w:sz w:val="24"/>
          <w:szCs w:val="24"/>
        </w:rPr>
        <w:t>αριθ.</w:t>
      </w:r>
      <w:r w:rsidR="00426390" w:rsidRPr="006158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0E94" w:rsidRPr="006158D6">
        <w:rPr>
          <w:rFonts w:asciiTheme="minorHAnsi" w:hAnsiTheme="minorHAnsi" w:cstheme="minorHAnsi"/>
          <w:bCs/>
          <w:sz w:val="24"/>
          <w:szCs w:val="24"/>
        </w:rPr>
        <w:t xml:space="preserve">249/20.07.2020 (ΑΔΑ:ΨΟ7Ν7Λ1-ΞΔΩ) </w:t>
      </w:r>
      <w:r w:rsidR="00CF37FD" w:rsidRPr="006158D6">
        <w:rPr>
          <w:rFonts w:asciiTheme="minorHAnsi" w:hAnsiTheme="minorHAnsi" w:cstheme="minorHAnsi"/>
          <w:bCs/>
          <w:sz w:val="24"/>
          <w:szCs w:val="24"/>
        </w:rPr>
        <w:t xml:space="preserve">απόφαση του Περιφερειακού Συμβουλίου Περιφέρειας Πελοποννήσου, παρατείνεται </w:t>
      </w:r>
      <w:r w:rsidR="00CF37FD" w:rsidRPr="006158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το ωράριο λειτουργίας των εμπορικών καταστημάτων </w:t>
      </w:r>
      <w:r w:rsidR="00550E94" w:rsidRPr="006158D6">
        <w:rPr>
          <w:rFonts w:asciiTheme="minorHAnsi" w:hAnsiTheme="minorHAnsi" w:cstheme="minorHAnsi"/>
          <w:bCs/>
          <w:color w:val="000000"/>
          <w:sz w:val="24"/>
          <w:szCs w:val="24"/>
        </w:rPr>
        <w:t>πέραν του εθνικού πλαισίου ωραρίου στην πόλη του Άργους</w:t>
      </w:r>
      <w:r w:rsidR="00550E94" w:rsidRPr="006158D6">
        <w:rPr>
          <w:rFonts w:asciiTheme="minorHAnsi" w:hAnsiTheme="minorHAnsi" w:cstheme="minorHAnsi"/>
          <w:bCs/>
          <w:sz w:val="24"/>
          <w:szCs w:val="24"/>
        </w:rPr>
        <w:t>, στα πλαίσια της διοργάνωσης δράσης «ΛΕΥΚΗ ΝΥΧΤΑ» από τον Εμπορικό Σύλλογο Άργους, τη Δευτέρα 31.08.2020,</w:t>
      </w:r>
      <w:r w:rsidR="00550E94" w:rsidRPr="006158D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50E94" w:rsidRPr="006158D6">
        <w:rPr>
          <w:rFonts w:asciiTheme="minorHAnsi" w:hAnsiTheme="minorHAnsi" w:cstheme="minorHAnsi"/>
          <w:bCs/>
          <w:sz w:val="24"/>
          <w:szCs w:val="24"/>
        </w:rPr>
        <w:t>από ώρα 21:00 ως 24:00</w:t>
      </w:r>
      <w:r w:rsidR="00CF37FD" w:rsidRPr="006158D6">
        <w:rPr>
          <w:rFonts w:asciiTheme="minorHAnsi" w:hAnsiTheme="minorHAnsi" w:cstheme="minorHAnsi"/>
          <w:bCs/>
          <w:sz w:val="24"/>
          <w:szCs w:val="24"/>
        </w:rPr>
        <w:t>.</w:t>
      </w:r>
    </w:p>
    <w:p w:rsidR="00DE60DF" w:rsidRPr="006158D6" w:rsidRDefault="00DE60DF" w:rsidP="00640005">
      <w:pPr>
        <w:pStyle w:val="a5"/>
        <w:spacing w:line="276" w:lineRule="auto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2044D9" w:rsidRPr="006158D6" w:rsidRDefault="002044D9" w:rsidP="005145A5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A7E00" w:rsidRPr="006158D6" w:rsidRDefault="004A7E00" w:rsidP="00B64718">
      <w:pPr>
        <w:pStyle w:val="a5"/>
        <w:ind w:left="0" w:right="399"/>
        <w:rPr>
          <w:rFonts w:asciiTheme="minorHAnsi" w:hAnsiTheme="minorHAnsi" w:cstheme="minorHAnsi"/>
          <w:sz w:val="24"/>
          <w:szCs w:val="24"/>
        </w:rPr>
      </w:pPr>
    </w:p>
    <w:p w:rsidR="004E2CD6" w:rsidRPr="006158D6" w:rsidRDefault="005142CF" w:rsidP="002F1EFC">
      <w:pPr>
        <w:pStyle w:val="110"/>
        <w:keepNext/>
        <w:keepLines/>
        <w:shd w:val="clear" w:color="auto" w:fill="auto"/>
        <w:ind w:left="4320" w:right="399" w:firstLine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bookmark0"/>
      <w:bookmarkEnd w:id="0"/>
      <w:r w:rsidRPr="006158D6">
        <w:rPr>
          <w:rFonts w:asciiTheme="minorHAnsi" w:hAnsiTheme="minorHAnsi" w:cstheme="minorHAnsi"/>
          <w:color w:val="000000"/>
          <w:sz w:val="24"/>
          <w:szCs w:val="24"/>
        </w:rPr>
        <w:t>Ο ΑΝΤΙΠΕΡΙΦΕΡΕΙΑΡΧΗΣ ΑΡΓΟΛΙΔΑΣ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142CF" w:rsidRPr="006158D6" w:rsidRDefault="00550E94" w:rsidP="005145A5">
      <w:pPr>
        <w:pStyle w:val="110"/>
        <w:keepNext/>
        <w:keepLines/>
        <w:shd w:val="clear" w:color="auto" w:fill="auto"/>
        <w:ind w:left="5040" w:right="399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6158D6">
        <w:rPr>
          <w:rFonts w:asciiTheme="minorHAnsi" w:hAnsiTheme="minorHAnsi" w:cstheme="minorHAnsi"/>
          <w:color w:val="000000"/>
          <w:sz w:val="24"/>
          <w:szCs w:val="24"/>
        </w:rPr>
        <w:t xml:space="preserve">       ΙΩΑΝΝΗΣ Δ. ΜΑΛΤΕΖΟΣ</w:t>
      </w:r>
    </w:p>
    <w:p w:rsidR="005142CF" w:rsidRPr="006158D6" w:rsidRDefault="005142CF" w:rsidP="005145A5">
      <w:pPr>
        <w:pStyle w:val="110"/>
        <w:keepNext/>
        <w:keepLines/>
        <w:shd w:val="clear" w:color="auto" w:fill="auto"/>
        <w:ind w:right="399"/>
        <w:rPr>
          <w:rStyle w:val="12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5142CF" w:rsidRPr="006158D6" w:rsidSect="00377B2A">
      <w:type w:val="continuous"/>
      <w:pgSz w:w="11909" w:h="16834"/>
      <w:pgMar w:top="1134" w:right="1077" w:bottom="113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D7" w:rsidRDefault="000574D7">
      <w:r>
        <w:separator/>
      </w:r>
    </w:p>
  </w:endnote>
  <w:endnote w:type="continuationSeparator" w:id="1">
    <w:p w:rsidR="000574D7" w:rsidRDefault="0005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D7" w:rsidRDefault="000574D7">
      <w:r>
        <w:separator/>
      </w:r>
    </w:p>
  </w:footnote>
  <w:footnote w:type="continuationSeparator" w:id="1">
    <w:p w:rsidR="000574D7" w:rsidRDefault="0005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8232FC"/>
    <w:multiLevelType w:val="hybridMultilevel"/>
    <w:tmpl w:val="6E94B3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5C2"/>
    <w:multiLevelType w:val="hybridMultilevel"/>
    <w:tmpl w:val="4D1229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131"/>
    <w:multiLevelType w:val="hybridMultilevel"/>
    <w:tmpl w:val="66A081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989"/>
    <w:multiLevelType w:val="hybridMultilevel"/>
    <w:tmpl w:val="F946B7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5D24"/>
    <w:multiLevelType w:val="hybridMultilevel"/>
    <w:tmpl w:val="E33ADE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6E62"/>
    <w:multiLevelType w:val="hybridMultilevel"/>
    <w:tmpl w:val="EBFA98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8A8"/>
    <w:rsid w:val="0000070A"/>
    <w:rsid w:val="000574D7"/>
    <w:rsid w:val="00091BB5"/>
    <w:rsid w:val="00096761"/>
    <w:rsid w:val="000F0FB2"/>
    <w:rsid w:val="000F650D"/>
    <w:rsid w:val="001073F2"/>
    <w:rsid w:val="0011267D"/>
    <w:rsid w:val="00113985"/>
    <w:rsid w:val="00120249"/>
    <w:rsid w:val="00185B6B"/>
    <w:rsid w:val="001922F8"/>
    <w:rsid w:val="001A4B53"/>
    <w:rsid w:val="001B28F9"/>
    <w:rsid w:val="001E79F8"/>
    <w:rsid w:val="001F3690"/>
    <w:rsid w:val="002044D9"/>
    <w:rsid w:val="0021798A"/>
    <w:rsid w:val="00234220"/>
    <w:rsid w:val="00236C71"/>
    <w:rsid w:val="002871F6"/>
    <w:rsid w:val="002C3D75"/>
    <w:rsid w:val="002F1EFC"/>
    <w:rsid w:val="00337D0D"/>
    <w:rsid w:val="00346A15"/>
    <w:rsid w:val="00353483"/>
    <w:rsid w:val="003602A1"/>
    <w:rsid w:val="00377B2A"/>
    <w:rsid w:val="003D3104"/>
    <w:rsid w:val="0040469A"/>
    <w:rsid w:val="00407302"/>
    <w:rsid w:val="00410F78"/>
    <w:rsid w:val="00420283"/>
    <w:rsid w:val="0042075E"/>
    <w:rsid w:val="004215A3"/>
    <w:rsid w:val="0042434F"/>
    <w:rsid w:val="00426390"/>
    <w:rsid w:val="00466309"/>
    <w:rsid w:val="004A7E00"/>
    <w:rsid w:val="004B7969"/>
    <w:rsid w:val="004E2CD6"/>
    <w:rsid w:val="005142CF"/>
    <w:rsid w:val="005145A5"/>
    <w:rsid w:val="00545E79"/>
    <w:rsid w:val="00550380"/>
    <w:rsid w:val="00550E94"/>
    <w:rsid w:val="00562341"/>
    <w:rsid w:val="005769FB"/>
    <w:rsid w:val="00577A35"/>
    <w:rsid w:val="005E38A8"/>
    <w:rsid w:val="005F2011"/>
    <w:rsid w:val="0061106D"/>
    <w:rsid w:val="006158D6"/>
    <w:rsid w:val="00640005"/>
    <w:rsid w:val="006725E0"/>
    <w:rsid w:val="006A06EC"/>
    <w:rsid w:val="006B5E09"/>
    <w:rsid w:val="006D31D7"/>
    <w:rsid w:val="006F6E97"/>
    <w:rsid w:val="00746D74"/>
    <w:rsid w:val="0077519C"/>
    <w:rsid w:val="007E6C0B"/>
    <w:rsid w:val="008337F5"/>
    <w:rsid w:val="008369E8"/>
    <w:rsid w:val="00864BA3"/>
    <w:rsid w:val="0086506F"/>
    <w:rsid w:val="008854F1"/>
    <w:rsid w:val="009002F7"/>
    <w:rsid w:val="00931733"/>
    <w:rsid w:val="00957A1C"/>
    <w:rsid w:val="009732F7"/>
    <w:rsid w:val="00980B33"/>
    <w:rsid w:val="00987385"/>
    <w:rsid w:val="009931FB"/>
    <w:rsid w:val="00997857"/>
    <w:rsid w:val="009B18E1"/>
    <w:rsid w:val="00A27A6B"/>
    <w:rsid w:val="00A57294"/>
    <w:rsid w:val="00A60DBB"/>
    <w:rsid w:val="00A65082"/>
    <w:rsid w:val="00A832E9"/>
    <w:rsid w:val="00A958F8"/>
    <w:rsid w:val="00AD026A"/>
    <w:rsid w:val="00AD458D"/>
    <w:rsid w:val="00AE05C1"/>
    <w:rsid w:val="00AE5B98"/>
    <w:rsid w:val="00B2444D"/>
    <w:rsid w:val="00B461B8"/>
    <w:rsid w:val="00B47994"/>
    <w:rsid w:val="00B64718"/>
    <w:rsid w:val="00B84C61"/>
    <w:rsid w:val="00BA04D3"/>
    <w:rsid w:val="00C6041B"/>
    <w:rsid w:val="00CB481D"/>
    <w:rsid w:val="00CC7583"/>
    <w:rsid w:val="00CD0FA2"/>
    <w:rsid w:val="00CF37FD"/>
    <w:rsid w:val="00CF64F7"/>
    <w:rsid w:val="00D0358C"/>
    <w:rsid w:val="00D31EEF"/>
    <w:rsid w:val="00D321C7"/>
    <w:rsid w:val="00D37ED5"/>
    <w:rsid w:val="00D545FE"/>
    <w:rsid w:val="00D628F3"/>
    <w:rsid w:val="00D95757"/>
    <w:rsid w:val="00DE60DF"/>
    <w:rsid w:val="00E17011"/>
    <w:rsid w:val="00E319A7"/>
    <w:rsid w:val="00E625D8"/>
    <w:rsid w:val="00E82AF6"/>
    <w:rsid w:val="00EA0B02"/>
    <w:rsid w:val="00EF7E92"/>
    <w:rsid w:val="00F60CC5"/>
    <w:rsid w:val="00F734A5"/>
    <w:rsid w:val="00FB3123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1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42075E"/>
    <w:pPr>
      <w:keepNext/>
      <w:widowControl/>
      <w:ind w:right="-1050"/>
      <w:outlineLvl w:val="0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7011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E17011"/>
    <w:rPr>
      <w:rFonts w:ascii="Trebuchet MS" w:hAnsi="Trebuchet MS" w:cs="Trebuchet MS"/>
      <w:sz w:val="15"/>
      <w:szCs w:val="15"/>
      <w:u w:val="none"/>
      <w:lang w:val="en-US" w:eastAsia="en-US"/>
    </w:rPr>
  </w:style>
  <w:style w:type="character" w:customStyle="1" w:styleId="a3">
    <w:name w:val="Κεφαλίδα ή υποσέλιδο_"/>
    <w:basedOn w:val="a0"/>
    <w:link w:val="10"/>
    <w:rsid w:val="00E17011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a4">
    <w:name w:val="Κεφαλίδα ή υποσέλιδο"/>
    <w:basedOn w:val="a3"/>
    <w:rsid w:val="00E17011"/>
  </w:style>
  <w:style w:type="character" w:customStyle="1" w:styleId="3">
    <w:name w:val="Σώμα κειμένου (3)_"/>
    <w:basedOn w:val="a0"/>
    <w:link w:val="31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37">
    <w:name w:val="Σώμα κειμένου (3) + 7"/>
    <w:aliases w:val="5 στ.,Χωρίς έντονη γραφή"/>
    <w:basedOn w:val="3"/>
    <w:rsid w:val="00E17011"/>
    <w:rPr>
      <w:sz w:val="15"/>
      <w:szCs w:val="15"/>
      <w:lang w:val="en-US" w:eastAsia="en-US"/>
    </w:rPr>
  </w:style>
  <w:style w:type="character" w:customStyle="1" w:styleId="3ArialUnicodeMS">
    <w:name w:val="Σώμα κειμένου (3) + Arial Unicode MS"/>
    <w:aliases w:val="4 στ.,Χωρίς έντονη γραφή1"/>
    <w:basedOn w:val="3"/>
    <w:rsid w:val="00E17011"/>
    <w:rPr>
      <w:rFonts w:ascii="Arial Unicode MS" w:eastAsia="Arial Unicode MS" w:cs="Arial Unicode MS"/>
      <w:sz w:val="8"/>
      <w:szCs w:val="8"/>
      <w:lang w:val="en-US" w:eastAsia="en-US"/>
    </w:rPr>
  </w:style>
  <w:style w:type="character" w:customStyle="1" w:styleId="4">
    <w:name w:val="Σώμα κειμένου (4)_"/>
    <w:basedOn w:val="a0"/>
    <w:link w:val="40"/>
    <w:rsid w:val="00E17011"/>
    <w:rPr>
      <w:rFonts w:ascii="Trebuchet MS" w:hAnsi="Trebuchet MS" w:cs="Trebuchet MS"/>
      <w:sz w:val="9"/>
      <w:szCs w:val="9"/>
      <w:u w:val="none"/>
      <w:lang w:val="en-US" w:eastAsia="en-US"/>
    </w:rPr>
  </w:style>
  <w:style w:type="character" w:customStyle="1" w:styleId="Char">
    <w:name w:val="Σώμα κειμένου Char"/>
    <w:basedOn w:val="a0"/>
    <w:link w:val="a5"/>
    <w:uiPriority w:val="99"/>
    <w:rsid w:val="004A7E00"/>
    <w:rPr>
      <w:rFonts w:ascii="Arial" w:hAnsi="Arial" w:cs="Arial"/>
    </w:rPr>
  </w:style>
  <w:style w:type="character" w:customStyle="1" w:styleId="30">
    <w:name w:val="Σώμα κειμένου (3) + Χωρίς έντονη γραφή"/>
    <w:basedOn w:val="3"/>
    <w:rsid w:val="00E17011"/>
  </w:style>
  <w:style w:type="character" w:customStyle="1" w:styleId="a6">
    <w:name w:val="Σώμα κειμένου + Έντονη γραφή"/>
    <w:basedOn w:val="Char"/>
    <w:rsid w:val="00E17011"/>
    <w:rPr>
      <w:b/>
      <w:bCs/>
    </w:rPr>
  </w:style>
  <w:style w:type="character" w:customStyle="1" w:styleId="32">
    <w:name w:val="Σώμα κειμένου (3)"/>
    <w:basedOn w:val="3"/>
    <w:rsid w:val="00E17011"/>
    <w:rPr>
      <w:u w:val="single"/>
    </w:rPr>
  </w:style>
  <w:style w:type="paragraph" w:styleId="a5">
    <w:name w:val="Body Text"/>
    <w:basedOn w:val="a"/>
    <w:link w:val="Char"/>
    <w:rsid w:val="004A7E00"/>
    <w:pPr>
      <w:spacing w:line="221" w:lineRule="exact"/>
      <w:ind w:left="-567" w:right="-234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11">
    <w:name w:val="Επικεφαλίδα #1_"/>
    <w:basedOn w:val="a0"/>
    <w:link w:val="110"/>
    <w:rsid w:val="00E17011"/>
    <w:rPr>
      <w:rFonts w:ascii="Trebuchet MS" w:hAnsi="Trebuchet MS" w:cs="Trebuchet MS"/>
      <w:b/>
      <w:bCs/>
      <w:sz w:val="18"/>
      <w:szCs w:val="18"/>
      <w:u w:val="none"/>
    </w:rPr>
  </w:style>
  <w:style w:type="character" w:customStyle="1" w:styleId="12">
    <w:name w:val="Επικεφαλίδα #1"/>
    <w:basedOn w:val="11"/>
    <w:rsid w:val="00E17011"/>
    <w:rPr>
      <w:u w:val="single"/>
    </w:rPr>
  </w:style>
  <w:style w:type="paragraph" w:customStyle="1" w:styleId="20">
    <w:name w:val="Σώμα κειμένου (2)"/>
    <w:basedOn w:val="a"/>
    <w:link w:val="2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color w:val="auto"/>
      <w:sz w:val="15"/>
      <w:szCs w:val="15"/>
      <w:lang w:val="en-US" w:eastAsia="en-US"/>
    </w:rPr>
  </w:style>
  <w:style w:type="paragraph" w:customStyle="1" w:styleId="10">
    <w:name w:val="Κεφαλίδα ή υποσέλιδο1"/>
    <w:basedOn w:val="a"/>
    <w:link w:val="a3"/>
    <w:rsid w:val="00E17011"/>
    <w:pPr>
      <w:shd w:val="clear" w:color="auto" w:fill="FFFFFF"/>
      <w:spacing w:line="240" w:lineRule="atLeast"/>
      <w:jc w:val="right"/>
    </w:pPr>
    <w:rPr>
      <w:rFonts w:ascii="Trebuchet MS" w:hAnsi="Trebuchet MS" w:cs="Trebuchet MS"/>
      <w:b/>
      <w:bCs/>
      <w:color w:val="auto"/>
      <w:sz w:val="22"/>
      <w:szCs w:val="22"/>
    </w:rPr>
  </w:style>
  <w:style w:type="paragraph" w:customStyle="1" w:styleId="31">
    <w:name w:val="Σώμα κειμένου (3)1"/>
    <w:basedOn w:val="a"/>
    <w:link w:val="3"/>
    <w:rsid w:val="00E17011"/>
    <w:pPr>
      <w:shd w:val="clear" w:color="auto" w:fill="FFFFFF"/>
      <w:spacing w:line="240" w:lineRule="atLeast"/>
      <w:jc w:val="both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customStyle="1" w:styleId="40">
    <w:name w:val="Σώμα κειμένου (4)"/>
    <w:basedOn w:val="a"/>
    <w:link w:val="4"/>
    <w:rsid w:val="00E17011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9"/>
      <w:szCs w:val="9"/>
      <w:lang w:val="en-US" w:eastAsia="en-US"/>
    </w:rPr>
  </w:style>
  <w:style w:type="paragraph" w:customStyle="1" w:styleId="110">
    <w:name w:val="Επικεφαλίδα #11"/>
    <w:basedOn w:val="a"/>
    <w:link w:val="11"/>
    <w:rsid w:val="00E17011"/>
    <w:pPr>
      <w:shd w:val="clear" w:color="auto" w:fill="FFFFFF"/>
      <w:spacing w:line="221" w:lineRule="exact"/>
      <w:outlineLvl w:val="0"/>
    </w:pPr>
    <w:rPr>
      <w:rFonts w:ascii="Trebuchet MS" w:hAnsi="Trebuchet MS" w:cs="Trebuchet MS"/>
      <w:b/>
      <w:bCs/>
      <w:color w:val="auto"/>
      <w:sz w:val="18"/>
      <w:szCs w:val="18"/>
    </w:rPr>
  </w:style>
  <w:style w:type="paragraph" w:styleId="a7">
    <w:name w:val="header"/>
    <w:basedOn w:val="a"/>
    <w:rsid w:val="004E2CD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4E2CD6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0"/>
    <w:rsid w:val="004207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42075E"/>
    <w:rPr>
      <w:rFonts w:ascii="Tahoma" w:hAnsi="Tahoma" w:cs="Tahoma"/>
      <w:color w:val="000000"/>
      <w:sz w:val="16"/>
      <w:szCs w:val="16"/>
    </w:rPr>
  </w:style>
  <w:style w:type="character" w:customStyle="1" w:styleId="1Char">
    <w:name w:val="Επικεφαλίδα 1 Char"/>
    <w:basedOn w:val="a0"/>
    <w:link w:val="1"/>
    <w:rsid w:val="0042075E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azou@argolid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C2A1-E7FF-4C6A-B9AB-CBDFFF15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mailto:mpazou@argolida.gr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mpazou</cp:lastModifiedBy>
  <cp:revision>14</cp:revision>
  <cp:lastPrinted>2020-07-29T06:09:00Z</cp:lastPrinted>
  <dcterms:created xsi:type="dcterms:W3CDTF">2018-08-02T04:39:00Z</dcterms:created>
  <dcterms:modified xsi:type="dcterms:W3CDTF">2020-07-29T06:13:00Z</dcterms:modified>
</cp:coreProperties>
</file>