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E9" w:rsidRPr="007B518A" w:rsidRDefault="00953DE9" w:rsidP="00953DE9">
      <w:pPr>
        <w:jc w:val="both"/>
        <w:rPr>
          <w:rFonts w:ascii="Times New Roman" w:hAnsi="Times New Roman"/>
        </w:rPr>
      </w:pPr>
      <w:r w:rsidRPr="007B518A">
        <w:rPr>
          <w:rFonts w:ascii="Times New Roman" w:hAnsi="Times New Roman"/>
        </w:rPr>
        <w:t>Β. ΠΙΝΑΚΑΣ ΣΥΜΜΟΡΦΩΣΗΣ ΤΕΧΝΙΚΩΝ ΑΠΑΙΤΗΣΕΩΝ – ΠΡΟΔΙΑΓΡΑΦΩΝ</w:t>
      </w:r>
    </w:p>
    <w:p w:rsidR="00953DE9" w:rsidRPr="007B518A" w:rsidRDefault="00953DE9" w:rsidP="00953DE9">
      <w:pPr>
        <w:jc w:val="both"/>
        <w:rPr>
          <w:rFonts w:ascii="Times New Roman" w:hAnsi="Times New Roman"/>
        </w:rPr>
      </w:pPr>
    </w:p>
    <w:p w:rsidR="00953DE9" w:rsidRPr="007B518A" w:rsidRDefault="00953DE9" w:rsidP="00953DE9">
      <w:pPr>
        <w:jc w:val="both"/>
        <w:rPr>
          <w:rFonts w:ascii="Times New Roman" w:hAnsi="Times New Roman"/>
        </w:rPr>
      </w:pPr>
      <w:r w:rsidRPr="007B518A">
        <w:rPr>
          <w:rFonts w:ascii="Times New Roman" w:hAnsi="Times New Roman"/>
        </w:rPr>
        <w:t xml:space="preserve">Να συμπληρωθεί από τον διαγωνιζόμενο, </w:t>
      </w:r>
      <w:r w:rsidRPr="0057233C">
        <w:rPr>
          <w:rFonts w:ascii="Times New Roman" w:hAnsi="Times New Roman"/>
          <w:u w:val="single"/>
        </w:rPr>
        <w:t>επί ποινή αποκλεισμού</w:t>
      </w:r>
      <w:r w:rsidRPr="007B518A">
        <w:rPr>
          <w:rFonts w:ascii="Times New Roman" w:hAnsi="Times New Roman"/>
        </w:rPr>
        <w:t>, για τα παρακάτω χαρακτηριστικά και πληροφορίες: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470"/>
        <w:gridCol w:w="1347"/>
        <w:gridCol w:w="4833"/>
      </w:tblGrid>
      <w:tr w:rsidR="00953DE9" w:rsidRPr="007B518A" w:rsidTr="003D4DC8">
        <w:tc>
          <w:tcPr>
            <w:tcW w:w="0" w:type="auto"/>
            <w:gridSpan w:val="4"/>
          </w:tcPr>
          <w:p w:rsidR="00953DE9" w:rsidRPr="007B518A" w:rsidRDefault="00953DE9" w:rsidP="003D4D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/>
              </w:rPr>
              <w:t>ΠΙΝΑΚΑΣ ΣΥΜΜΟΡΦΩΣΗΣ ΤΕΧΝΙΚΩΝ ΠΡΟΔΙΑΓΡΑΦΩΝ ΟΧΗΜΑΤΟΣ</w:t>
            </w: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</w:rPr>
              <w:t>ΠΕΡΙΓΡΑΦΗ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</w:rPr>
              <w:t>ΑΠΑΙΤΗΣΗ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</w:rPr>
              <w:t>ΑΠΑΝΤΗΣΗ ΠΡΟΜΗΘΕΥΤΗ (&amp; αριθμός σελίδας παραπομπής Τεχνικών Φυλλαδίων και Τεχνική Προσφορά)</w:t>
            </w: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</w:rPr>
              <w:t>Γενικά ( Όπως αναλυτικά ορίζονται στην σχετική μελέτη της διακήρυξης)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Πλαίσιο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Κινητήρας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Σύστημα μετάδοσης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Σύστημα διεύθυνσης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 xml:space="preserve">Σύστημα </w:t>
            </w:r>
            <w:proofErr w:type="spellStart"/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πέδισης</w:t>
            </w:r>
            <w:proofErr w:type="spellEnd"/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Άξονες-αναρτήσεις-ελαστικά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Καμπίνα οδήγησης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Ηλεκτρικό σύστημα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Χρωματισμός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Εγγύηση καλής λειτουργίας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Συντήρηση –ανταλλακτικά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DE9" w:rsidRPr="007B518A" w:rsidTr="003D4DC8"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Διάφορα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bCs/>
                <w:sz w:val="24"/>
                <w:szCs w:val="24"/>
              </w:rPr>
              <w:t>Ναι</w:t>
            </w:r>
          </w:p>
        </w:tc>
        <w:tc>
          <w:tcPr>
            <w:tcW w:w="0" w:type="auto"/>
          </w:tcPr>
          <w:p w:rsidR="00953DE9" w:rsidRPr="007B518A" w:rsidRDefault="00953DE9" w:rsidP="003D4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0776" w:rsidRDefault="00953DE9"/>
    <w:sectPr w:rsidR="00750776" w:rsidSect="00953DE9">
      <w:type w:val="oddPage"/>
      <w:pgSz w:w="11906" w:h="16838" w:code="9"/>
      <w:pgMar w:top="1440" w:right="566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3DE9"/>
    <w:rsid w:val="000751A0"/>
    <w:rsid w:val="000D5D5D"/>
    <w:rsid w:val="009448B2"/>
    <w:rsid w:val="00953DE9"/>
    <w:rsid w:val="00967E8D"/>
    <w:rsid w:val="00D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PLAISIO5</dc:creator>
  <cp:keywords/>
  <dc:description/>
  <cp:lastModifiedBy>PLAISIO5</cp:lastModifiedBy>
  <cp:revision>2</cp:revision>
  <dcterms:created xsi:type="dcterms:W3CDTF">2020-11-23T09:07:00Z</dcterms:created>
  <dcterms:modified xsi:type="dcterms:W3CDTF">2020-11-23T09:08:00Z</dcterms:modified>
</cp:coreProperties>
</file>