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F6" w:rsidRDefault="00C044F6" w:rsidP="00C044F6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</w:p>
    <w:p w:rsidR="00C044F6" w:rsidRDefault="00315D1D" w:rsidP="00C044F6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 w:rsidRPr="00315D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9.75pt;margin-top:8.7pt;width:228.95pt;height:232.55pt;z-index:251661312" o:allowincell="f" strokecolor="white">
            <v:textbox style="mso-next-textbox:#_x0000_s1028">
              <w:txbxContent>
                <w:p w:rsidR="00C044F6" w:rsidRPr="00C044F6" w:rsidRDefault="00C044F6" w:rsidP="00160AF6">
                  <w:pPr>
                    <w:pStyle w:val="a4"/>
                  </w:pPr>
                  <w:r w:rsidRPr="003B4FA4">
                    <w:t xml:space="preserve">              </w:t>
                  </w:r>
                  <w:r>
                    <w:t>Ναύπλιο   30-12-2020</w:t>
                  </w:r>
                </w:p>
                <w:p w:rsidR="00C044F6" w:rsidRDefault="00C044F6" w:rsidP="00160AF6">
                  <w:pPr>
                    <w:pStyle w:val="a4"/>
                  </w:pPr>
                </w:p>
                <w:p w:rsidR="00C044F6" w:rsidRPr="00C044F6" w:rsidRDefault="00C044F6" w:rsidP="00160AF6">
                  <w:pPr>
                    <w:pStyle w:val="a4"/>
                  </w:pPr>
                  <w:r w:rsidRPr="003B4FA4">
                    <w:t xml:space="preserve">              </w:t>
                  </w:r>
                  <w:r>
                    <w:t xml:space="preserve">Αρ. </w:t>
                  </w:r>
                  <w:proofErr w:type="spellStart"/>
                  <w:r>
                    <w:t>πρωτ</w:t>
                  </w:r>
                  <w:proofErr w:type="spellEnd"/>
                  <w:r>
                    <w:t xml:space="preserve"> : 320771/50078</w:t>
                  </w:r>
                </w:p>
                <w:p w:rsidR="00C044F6" w:rsidRPr="005C7DFE" w:rsidRDefault="00C044F6" w:rsidP="00160AF6">
                  <w:pPr>
                    <w:pStyle w:val="a4"/>
                  </w:pPr>
                  <w:r>
                    <w:t xml:space="preserve"> </w:t>
                  </w:r>
                </w:p>
                <w:p w:rsidR="00C044F6" w:rsidRDefault="00A5647F" w:rsidP="00160AF6">
                  <w:pPr>
                    <w:pStyle w:val="a4"/>
                  </w:pPr>
                  <w:r w:rsidRPr="00A5647F">
                    <w:t xml:space="preserve">              </w:t>
                  </w:r>
                  <w:r w:rsidR="00C044F6">
                    <w:t>ΠΡΟΣ :  Μ.Μ.Ε. Νομού Αργολίδας</w:t>
                  </w:r>
                </w:p>
              </w:txbxContent>
            </v:textbox>
          </v:shape>
        </w:pict>
      </w:r>
    </w:p>
    <w:p w:rsidR="00C044F6" w:rsidRPr="00C044F6" w:rsidRDefault="00C044F6" w:rsidP="00C044F6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44F6">
        <w:rPr>
          <w:rFonts w:ascii="Times New Roman" w:hAnsi="Times New Roman" w:cs="Times New Roman"/>
          <w:sz w:val="24"/>
          <w:szCs w:val="24"/>
        </w:rPr>
        <w:t xml:space="preserve">ΕΛΛΗΝΙΚΗ  ΔΗΜΟΚΡΑΤΙΑ                                                     </w:t>
      </w:r>
    </w:p>
    <w:p w:rsidR="00C044F6" w:rsidRPr="00C044F6" w:rsidRDefault="00C044F6" w:rsidP="00C044F6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44F6">
        <w:rPr>
          <w:rFonts w:ascii="Times New Roman" w:hAnsi="Times New Roman" w:cs="Times New Roman"/>
          <w:sz w:val="24"/>
          <w:szCs w:val="24"/>
        </w:rPr>
        <w:t xml:space="preserve">ΠΕΡΙΦΕΡΕΙΑ ΠΕΛΟΠΟΝΝΗΣΟΥ                                     </w:t>
      </w:r>
    </w:p>
    <w:p w:rsidR="00C044F6" w:rsidRPr="00C044F6" w:rsidRDefault="00C044F6" w:rsidP="00C044F6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44F6">
        <w:rPr>
          <w:rFonts w:ascii="Times New Roman" w:hAnsi="Times New Roman" w:cs="Times New Roman"/>
          <w:sz w:val="24"/>
          <w:szCs w:val="24"/>
        </w:rPr>
        <w:t>ΓΕΝΙΚΗ Δ/ΝΣΗ ΑΓΡΟΤΙΚΗΣ</w:t>
      </w:r>
    </w:p>
    <w:p w:rsidR="00C044F6" w:rsidRPr="00C044F6" w:rsidRDefault="00C044F6" w:rsidP="00C044F6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44F6">
        <w:rPr>
          <w:rFonts w:ascii="Times New Roman" w:hAnsi="Times New Roman" w:cs="Times New Roman"/>
          <w:sz w:val="24"/>
          <w:szCs w:val="24"/>
        </w:rPr>
        <w:t xml:space="preserve">ΟΙΚΟΝΟΜΙΑΣ &amp; ΚΤΗΝΙΑΤΡΙΚΗΣ </w:t>
      </w:r>
    </w:p>
    <w:p w:rsidR="00C044F6" w:rsidRPr="00C044F6" w:rsidRDefault="00C044F6" w:rsidP="00C044F6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44F6">
        <w:rPr>
          <w:rFonts w:ascii="Times New Roman" w:hAnsi="Times New Roman" w:cs="Times New Roman"/>
          <w:sz w:val="24"/>
          <w:szCs w:val="24"/>
        </w:rPr>
        <w:t xml:space="preserve">Δ/ΝΣΗ ΑΓΡΟΤΙΚΗΣ </w:t>
      </w:r>
    </w:p>
    <w:p w:rsidR="00C044F6" w:rsidRPr="00C044F6" w:rsidRDefault="00C044F6" w:rsidP="00C044F6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44F6">
        <w:rPr>
          <w:rFonts w:ascii="Times New Roman" w:hAnsi="Times New Roman" w:cs="Times New Roman"/>
          <w:sz w:val="24"/>
          <w:szCs w:val="24"/>
        </w:rPr>
        <w:t>ΟΙΚΟΝΟΜΙΑΣ &amp; ΚΤΗΝΙΑΤΡΙΚΗΣ</w:t>
      </w:r>
      <w:r w:rsidRPr="00C044F6">
        <w:rPr>
          <w:rFonts w:ascii="Times New Roman" w:hAnsi="Times New Roman" w:cs="Times New Roman"/>
          <w:sz w:val="24"/>
          <w:szCs w:val="24"/>
        </w:rPr>
        <w:tab/>
      </w:r>
    </w:p>
    <w:p w:rsidR="00C044F6" w:rsidRPr="00C044F6" w:rsidRDefault="00C044F6" w:rsidP="00C044F6">
      <w:pPr>
        <w:tabs>
          <w:tab w:val="left" w:pos="39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44F6">
        <w:rPr>
          <w:rFonts w:ascii="Times New Roman" w:hAnsi="Times New Roman" w:cs="Times New Roman"/>
          <w:sz w:val="24"/>
          <w:szCs w:val="24"/>
        </w:rPr>
        <w:t>ΠΕΡΙΦΕΡΕΙΑΚΗΣ ΕΝΟΤΗΤΑΣ ΑΡΓΟΛΙΔΑΣ</w:t>
      </w:r>
    </w:p>
    <w:p w:rsidR="00C044F6" w:rsidRPr="00C044F6" w:rsidRDefault="00C044F6" w:rsidP="00C044F6">
      <w:pPr>
        <w:tabs>
          <w:tab w:val="left" w:pos="4395"/>
        </w:tabs>
        <w:spacing w:after="0"/>
        <w:ind w:right="-58"/>
        <w:rPr>
          <w:rFonts w:ascii="Times New Roman" w:hAnsi="Times New Roman" w:cs="Times New Roman"/>
          <w:sz w:val="24"/>
          <w:szCs w:val="24"/>
        </w:rPr>
      </w:pPr>
      <w:r w:rsidRPr="00C044F6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C044F6">
        <w:rPr>
          <w:rFonts w:ascii="Times New Roman" w:hAnsi="Times New Roman" w:cs="Times New Roman"/>
          <w:sz w:val="24"/>
          <w:szCs w:val="24"/>
        </w:rPr>
        <w:t>μήμα</w:t>
      </w:r>
      <w:proofErr w:type="spellEnd"/>
      <w:r w:rsidRPr="00C044F6">
        <w:rPr>
          <w:rFonts w:ascii="Times New Roman" w:hAnsi="Times New Roman" w:cs="Times New Roman"/>
          <w:sz w:val="24"/>
          <w:szCs w:val="24"/>
        </w:rPr>
        <w:t xml:space="preserve"> Φυτικής &amp; Ζωικής Παραγωγής              </w:t>
      </w:r>
    </w:p>
    <w:p w:rsidR="00C044F6" w:rsidRPr="00C044F6" w:rsidRDefault="00315D1D" w:rsidP="00C044F6">
      <w:pPr>
        <w:tabs>
          <w:tab w:val="left" w:pos="4395"/>
        </w:tabs>
        <w:spacing w:after="0"/>
        <w:ind w:right="-58"/>
        <w:rPr>
          <w:rFonts w:ascii="Times New Roman" w:hAnsi="Times New Roman" w:cs="Times New Roman"/>
          <w:sz w:val="24"/>
          <w:szCs w:val="24"/>
          <w:u w:val="single"/>
        </w:rPr>
      </w:pPr>
      <w:r w:rsidRPr="00315D1D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z-index:251660288" from="58.8pt,6.1pt" to="116.4pt,6.1pt" o:allowincell="f" strokeweight="6pt"/>
        </w:pict>
      </w:r>
      <w:r w:rsidR="00C044F6" w:rsidRPr="00C044F6">
        <w:rPr>
          <w:rFonts w:ascii="Times New Roman" w:hAnsi="Times New Roman" w:cs="Times New Roman"/>
          <w:sz w:val="24"/>
          <w:szCs w:val="24"/>
        </w:rPr>
        <w:tab/>
      </w:r>
      <w:r w:rsidR="00C044F6" w:rsidRPr="00C044F6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C044F6" w:rsidRPr="00C044F6" w:rsidRDefault="00C044F6" w:rsidP="00C044F6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044F6">
        <w:rPr>
          <w:rFonts w:ascii="Times New Roman" w:hAnsi="Times New Roman" w:cs="Times New Roman"/>
          <w:sz w:val="24"/>
          <w:szCs w:val="24"/>
        </w:rPr>
        <w:t>Ταχ</w:t>
      </w:r>
      <w:proofErr w:type="spellEnd"/>
      <w:r w:rsidRPr="00C044F6">
        <w:rPr>
          <w:rFonts w:ascii="Times New Roman" w:hAnsi="Times New Roman" w:cs="Times New Roman"/>
          <w:sz w:val="24"/>
          <w:szCs w:val="24"/>
        </w:rPr>
        <w:t>. Δ/</w:t>
      </w:r>
      <w:proofErr w:type="spellStart"/>
      <w:r w:rsidRPr="00C044F6">
        <w:rPr>
          <w:rFonts w:ascii="Times New Roman" w:hAnsi="Times New Roman" w:cs="Times New Roman"/>
          <w:sz w:val="24"/>
          <w:szCs w:val="24"/>
        </w:rPr>
        <w:t>νση</w:t>
      </w:r>
      <w:proofErr w:type="spellEnd"/>
      <w:r w:rsidRPr="00C044F6">
        <w:rPr>
          <w:rFonts w:ascii="Times New Roman" w:hAnsi="Times New Roman" w:cs="Times New Roman"/>
          <w:sz w:val="24"/>
          <w:szCs w:val="24"/>
        </w:rPr>
        <w:t xml:space="preserve">     : Παρ. Οδός Ναυπλίου Ν. </w:t>
      </w:r>
      <w:proofErr w:type="spellStart"/>
      <w:r w:rsidRPr="00C044F6">
        <w:rPr>
          <w:rFonts w:ascii="Times New Roman" w:hAnsi="Times New Roman" w:cs="Times New Roman"/>
          <w:sz w:val="24"/>
          <w:szCs w:val="24"/>
        </w:rPr>
        <w:t>Κίου</w:t>
      </w:r>
      <w:proofErr w:type="spellEnd"/>
      <w:r w:rsidRPr="00C044F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044F6" w:rsidRPr="00C044F6" w:rsidRDefault="00C044F6" w:rsidP="00C044F6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C044F6">
        <w:rPr>
          <w:rFonts w:ascii="Times New Roman" w:hAnsi="Times New Roman" w:cs="Times New Roman"/>
          <w:b w:val="0"/>
          <w:color w:val="auto"/>
          <w:sz w:val="24"/>
          <w:szCs w:val="24"/>
        </w:rPr>
        <w:t>Ταχ</w:t>
      </w:r>
      <w:proofErr w:type="spellEnd"/>
      <w:r w:rsidRPr="00C044F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Κωδ.      : 21100 Ναύπλιο  </w:t>
      </w:r>
      <w:r w:rsidRPr="00C044F6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</w:t>
      </w:r>
      <w:r w:rsidRPr="00C044F6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C044F6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C044F6" w:rsidRPr="00C044F6" w:rsidRDefault="00C044F6" w:rsidP="00C044F6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44F6">
        <w:rPr>
          <w:rFonts w:ascii="Times New Roman" w:hAnsi="Times New Roman" w:cs="Times New Roman"/>
          <w:sz w:val="24"/>
          <w:szCs w:val="24"/>
        </w:rPr>
        <w:t xml:space="preserve">Πληροφορίες : Δ. </w:t>
      </w:r>
      <w:proofErr w:type="spellStart"/>
      <w:r w:rsidRPr="00C044F6">
        <w:rPr>
          <w:rFonts w:ascii="Times New Roman" w:hAnsi="Times New Roman" w:cs="Times New Roman"/>
          <w:sz w:val="24"/>
          <w:szCs w:val="24"/>
        </w:rPr>
        <w:t>Γηραιώτου</w:t>
      </w:r>
      <w:proofErr w:type="spellEnd"/>
      <w:r w:rsidRPr="00C04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4F6" w:rsidRPr="00C044F6" w:rsidRDefault="00C044F6" w:rsidP="00C044F6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C044F6">
        <w:rPr>
          <w:rFonts w:ascii="Times New Roman" w:hAnsi="Times New Roman" w:cs="Times New Roman"/>
          <w:sz w:val="24"/>
          <w:szCs w:val="24"/>
        </w:rPr>
        <w:t>Τηλέφωνο</w:t>
      </w:r>
      <w:r w:rsidRPr="00C044F6">
        <w:rPr>
          <w:rFonts w:ascii="Times New Roman" w:hAnsi="Times New Roman" w:cs="Times New Roman"/>
          <w:sz w:val="24"/>
          <w:szCs w:val="24"/>
          <w:lang w:val="de-DE"/>
        </w:rPr>
        <w:t xml:space="preserve">      : 27523 60275                    </w:t>
      </w:r>
    </w:p>
    <w:p w:rsidR="00C044F6" w:rsidRPr="00C044F6" w:rsidRDefault="00C044F6" w:rsidP="00C044F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44F6">
        <w:rPr>
          <w:rFonts w:ascii="Times New Roman" w:hAnsi="Times New Roman" w:cs="Times New Roman"/>
          <w:sz w:val="24"/>
          <w:szCs w:val="24"/>
          <w:lang w:val="de-DE"/>
        </w:rPr>
        <w:t>Fax</w:t>
      </w:r>
      <w:r w:rsidRPr="00C044F6">
        <w:rPr>
          <w:rFonts w:ascii="Times New Roman" w:hAnsi="Times New Roman" w:cs="Times New Roman"/>
          <w:sz w:val="24"/>
          <w:szCs w:val="24"/>
          <w:lang w:val="en-US"/>
        </w:rPr>
        <w:t xml:space="preserve">                 :  27523 60270</w:t>
      </w:r>
    </w:p>
    <w:p w:rsidR="00C044F6" w:rsidRPr="00C044F6" w:rsidRDefault="00C044F6" w:rsidP="00C044F6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C044F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C044F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C044F6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C044F6">
        <w:rPr>
          <w:rFonts w:ascii="Times New Roman" w:hAnsi="Times New Roman" w:cs="Times New Roman"/>
          <w:sz w:val="24"/>
          <w:szCs w:val="24"/>
          <w:lang w:val="en-US"/>
        </w:rPr>
        <w:t xml:space="preserve">             : </w:t>
      </w:r>
      <w:proofErr w:type="spellStart"/>
      <w:r w:rsidRPr="00C044F6">
        <w:rPr>
          <w:rFonts w:ascii="Times New Roman" w:hAnsi="Times New Roman" w:cs="Times New Roman"/>
          <w:sz w:val="24"/>
          <w:szCs w:val="24"/>
          <w:lang w:val="de-DE"/>
        </w:rPr>
        <w:t>dgiraiotou</w:t>
      </w:r>
      <w:proofErr w:type="spellEnd"/>
      <w:r w:rsidRPr="00C044F6">
        <w:rPr>
          <w:rFonts w:ascii="Times New Roman" w:hAnsi="Times New Roman" w:cs="Times New Roman"/>
          <w:sz w:val="24"/>
          <w:szCs w:val="24"/>
          <w:lang w:val="en-US"/>
        </w:rPr>
        <w:t>@</w:t>
      </w:r>
      <w:proofErr w:type="spellStart"/>
      <w:r w:rsidRPr="00C044F6">
        <w:rPr>
          <w:rFonts w:ascii="Times New Roman" w:hAnsi="Times New Roman" w:cs="Times New Roman"/>
          <w:sz w:val="24"/>
          <w:szCs w:val="24"/>
          <w:lang w:val="de-DE"/>
        </w:rPr>
        <w:t>argolida</w:t>
      </w:r>
      <w:proofErr w:type="spellEnd"/>
      <w:r w:rsidRPr="00C044F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C044F6">
        <w:rPr>
          <w:rFonts w:ascii="Times New Roman" w:hAnsi="Times New Roman" w:cs="Times New Roman"/>
          <w:sz w:val="24"/>
          <w:szCs w:val="24"/>
          <w:lang w:val="de-DE"/>
        </w:rPr>
        <w:t>gr</w:t>
      </w:r>
      <w:proofErr w:type="spellEnd"/>
    </w:p>
    <w:p w:rsidR="00C044F6" w:rsidRPr="00C044F6" w:rsidRDefault="00C044F6" w:rsidP="00C044F6">
      <w:pPr>
        <w:pStyle w:val="Web"/>
        <w:shd w:val="clear" w:color="auto" w:fill="FFFFFF"/>
        <w:spacing w:before="0" w:beforeAutospacing="0" w:after="0" w:afterAutospacing="0"/>
        <w:jc w:val="center"/>
        <w:rPr>
          <w:color w:val="000000"/>
          <w:lang w:val="en-US"/>
        </w:rPr>
      </w:pPr>
    </w:p>
    <w:p w:rsidR="00542131" w:rsidRDefault="00542131" w:rsidP="00542131">
      <w:pPr>
        <w:pStyle w:val="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ΔΕΛΤΙΟ ΤΥΠΟΥ</w:t>
      </w:r>
    </w:p>
    <w:p w:rsidR="00BC3DE4" w:rsidRPr="00B90426" w:rsidRDefault="00BC3DE4" w:rsidP="00542131">
      <w:pPr>
        <w:pStyle w:val="Web"/>
        <w:shd w:val="clear" w:color="auto" w:fill="FFFFFF"/>
        <w:spacing w:before="0" w:beforeAutospacing="0" w:after="0" w:afterAutospacing="0"/>
        <w:jc w:val="center"/>
      </w:pPr>
    </w:p>
    <w:p w:rsidR="004F3958" w:rsidRPr="008B4EBD" w:rsidRDefault="004F3958" w:rsidP="004F3958">
      <w:pPr>
        <w:pStyle w:val="Web"/>
        <w:shd w:val="clear" w:color="auto" w:fill="FFFFFF"/>
        <w:spacing w:before="0" w:beforeAutospacing="0" w:after="0" w:afterAutospacing="0" w:line="276" w:lineRule="auto"/>
        <w:jc w:val="both"/>
      </w:pPr>
      <w:r w:rsidRPr="008B4EBD">
        <w:t xml:space="preserve">Η Διεύθυνση Αγροτικής Οικονομίας και Κτηνιατρικής Περιφερειακής Ενότητας Αργολίδας ενημερώνει ότι, σχετικά με την εν εξελίξει υπ’ αρ. 5660/3-11-2020 Πρόσκληση Εκδήλωσης Ενδιαφέροντος για το </w:t>
      </w:r>
      <w:proofErr w:type="spellStart"/>
      <w:r w:rsidRPr="008B4EBD">
        <w:t>υπομέτρο</w:t>
      </w:r>
      <w:proofErr w:type="spellEnd"/>
      <w:r w:rsidRPr="008B4EBD">
        <w:t xml:space="preserve"> 3.1 «Στήριξη για νέες συμμετοχές σε συστήματα ποιότητας» του ΠΑΑ</w:t>
      </w:r>
      <w:r w:rsidR="008E631F" w:rsidRPr="008B4EBD">
        <w:t xml:space="preserve"> (ΑΔΑ: 6Φ5Ω4653ΠΓ-9ΣΡ)</w:t>
      </w:r>
      <w:r w:rsidRPr="008B4EBD">
        <w:t xml:space="preserve">, δημοσιεύτηκε η υπ’ αρ. 6281/11-12-2020 (ΑΔΑ: ΨΤΛΛ4653ΠΓ-Β41) Απόφαση Τροποποίησης, με την οποία παρατείνεται η περίοδος υποβολής των αιτήσεων στήριξης </w:t>
      </w:r>
      <w:r w:rsidRPr="008B4EBD">
        <w:rPr>
          <w:b/>
        </w:rPr>
        <w:t>έως τις 29-1-2021 (ώρα 13:00)</w:t>
      </w:r>
      <w:r w:rsidRPr="008B4EBD">
        <w:t>.</w:t>
      </w:r>
    </w:p>
    <w:p w:rsidR="004F3958" w:rsidRPr="008B4EBD" w:rsidRDefault="004F3958" w:rsidP="004F3958">
      <w:pPr>
        <w:pStyle w:val="Web"/>
        <w:shd w:val="clear" w:color="auto" w:fill="FFFFFF"/>
        <w:spacing w:before="0" w:beforeAutospacing="0" w:after="0" w:afterAutospacing="0" w:line="276" w:lineRule="auto"/>
        <w:jc w:val="both"/>
      </w:pPr>
      <w:r w:rsidRPr="008B4EBD">
        <w:t xml:space="preserve">Επιπλέον, με την Απόφαση Τροποποίησης επεκτείνεται η δυνατότητα συμμετοχής στην Πρόσκληση στους ενταγμένους δικαιούχους του </w:t>
      </w:r>
      <w:proofErr w:type="spellStart"/>
      <w:r w:rsidRPr="008B4EBD">
        <w:t>υπομέτρου</w:t>
      </w:r>
      <w:proofErr w:type="spellEnd"/>
      <w:r w:rsidRPr="008B4EBD">
        <w:t xml:space="preserve"> 11.1 οι οποίοι είναι αποδέκτες ολικής μεταβίβασης στο πλαίσιο του </w:t>
      </w:r>
      <w:proofErr w:type="spellStart"/>
      <w:r w:rsidRPr="008B4EBD">
        <w:t>υπομέτρου</w:t>
      </w:r>
      <w:proofErr w:type="spellEnd"/>
      <w:r w:rsidRPr="008B4EBD">
        <w:t xml:space="preserve"> 11.1 για το έτος εφαρμογής 2020, εφόσον πληρούν το σύνολο των λοιπών όρων και προϋποθέσεων που ορίζονται στην Πρόσκληση.</w:t>
      </w:r>
    </w:p>
    <w:p w:rsidR="00B90426" w:rsidRDefault="00B90426" w:rsidP="00B90426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Droid Serif" w:hAnsi="Droid Serif"/>
          <w:color w:val="666666"/>
          <w:sz w:val="21"/>
          <w:szCs w:val="21"/>
        </w:rPr>
      </w:pPr>
      <w:r>
        <w:rPr>
          <w:rFonts w:ascii="Droid Serif" w:hAnsi="Droid Serif"/>
          <w:color w:val="666666"/>
          <w:sz w:val="21"/>
          <w:szCs w:val="21"/>
        </w:rPr>
        <w:t> </w:t>
      </w:r>
    </w:p>
    <w:p w:rsidR="004F3958" w:rsidRDefault="00315D1D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Droid Serif" w:hAnsi="Droid Serif"/>
          <w:color w:val="666666"/>
          <w:sz w:val="21"/>
          <w:szCs w:val="21"/>
        </w:rPr>
      </w:pPr>
      <w:r w:rsidRPr="00315D1D">
        <w:rPr>
          <w:noProof/>
        </w:rPr>
        <w:pict>
          <v:shape id="_x0000_s1026" type="#_x0000_t202" style="position:absolute;left:0;text-align:left;margin-left:269.25pt;margin-top:45.5pt;width:186.95pt;height:2in;z-index:251658240" filled="f" stroked="f">
            <v:textbox style="mso-next-textbox:#_x0000_s1026">
              <w:txbxContent>
                <w:p w:rsidR="00BC3DE4" w:rsidRPr="00BC3DE4" w:rsidRDefault="00BC3DE4" w:rsidP="00BC3D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Με εντολή Περιφερειάρχη</w:t>
                  </w:r>
                </w:p>
                <w:p w:rsidR="00BC3DE4" w:rsidRPr="00BC3DE4" w:rsidRDefault="00BC3DE4" w:rsidP="00BC3D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Παναγιώτη Νίκα</w:t>
                  </w:r>
                </w:p>
                <w:p w:rsidR="00BC3DE4" w:rsidRPr="00BC3DE4" w:rsidRDefault="00BC3DE4" w:rsidP="00BC3D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Η  Προϊσταμένη της Δ/</w:t>
                  </w:r>
                  <w:proofErr w:type="spellStart"/>
                  <w:r w:rsidRPr="00BC3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νσης</w:t>
                  </w:r>
                  <w:proofErr w:type="spellEnd"/>
                </w:p>
                <w:p w:rsidR="00BC3DE4" w:rsidRDefault="00BC3DE4" w:rsidP="00BC3DE4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</w:t>
                  </w:r>
                </w:p>
                <w:p w:rsidR="00BC3DE4" w:rsidRDefault="00BC3DE4" w:rsidP="00BC3DE4">
                  <w:pPr>
                    <w:rPr>
                      <w:sz w:val="24"/>
                      <w:szCs w:val="24"/>
                    </w:rPr>
                  </w:pPr>
                </w:p>
                <w:p w:rsidR="00BC3DE4" w:rsidRPr="00BC3DE4" w:rsidRDefault="00BC3DE4" w:rsidP="00BC3D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Pr="00BC3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Αγγελική Θεοδώρου</w:t>
                  </w:r>
                </w:p>
                <w:p w:rsidR="00BC3DE4" w:rsidRDefault="00BC3DE4" w:rsidP="00BC3DE4">
                  <w:pPr>
                    <w:spacing w:after="0"/>
                    <w:rPr>
                      <w:sz w:val="24"/>
                      <w:szCs w:val="24"/>
                    </w:rPr>
                  </w:pPr>
                  <w:r w:rsidRPr="00BC3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Κτηνίατρος</w:t>
                  </w:r>
                </w:p>
                <w:p w:rsidR="00BC3DE4" w:rsidRDefault="00BC3DE4" w:rsidP="00BC3DE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largest"/>
          </v:shape>
        </w:pict>
      </w:r>
    </w:p>
    <w:sectPr w:rsidR="004F3958" w:rsidSect="00E272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Droid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41F8"/>
    <w:rsid w:val="00127A13"/>
    <w:rsid w:val="00136337"/>
    <w:rsid w:val="00160AF6"/>
    <w:rsid w:val="001B76FF"/>
    <w:rsid w:val="00315D1D"/>
    <w:rsid w:val="00362ABF"/>
    <w:rsid w:val="003D5C82"/>
    <w:rsid w:val="004E2E37"/>
    <w:rsid w:val="004F3958"/>
    <w:rsid w:val="00542131"/>
    <w:rsid w:val="008B4EBD"/>
    <w:rsid w:val="008E631F"/>
    <w:rsid w:val="009311EA"/>
    <w:rsid w:val="00A5647F"/>
    <w:rsid w:val="00AB1377"/>
    <w:rsid w:val="00B90426"/>
    <w:rsid w:val="00BC3DE4"/>
    <w:rsid w:val="00C044F6"/>
    <w:rsid w:val="00D12AC6"/>
    <w:rsid w:val="00D941F8"/>
    <w:rsid w:val="00E272EB"/>
    <w:rsid w:val="00F618C9"/>
    <w:rsid w:val="00F75EAB"/>
    <w:rsid w:val="00F9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EB"/>
  </w:style>
  <w:style w:type="paragraph" w:styleId="2">
    <w:name w:val="heading 2"/>
    <w:basedOn w:val="a"/>
    <w:link w:val="2Char"/>
    <w:uiPriority w:val="9"/>
    <w:qFormat/>
    <w:rsid w:val="00BC3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44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9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D941F8"/>
    <w:rPr>
      <w:color w:val="0000FF"/>
      <w:u w:val="single"/>
    </w:rPr>
  </w:style>
  <w:style w:type="character" w:styleId="a3">
    <w:name w:val="Strong"/>
    <w:basedOn w:val="a0"/>
    <w:uiPriority w:val="22"/>
    <w:qFormat/>
    <w:rsid w:val="00D941F8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BC3D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semiHidden/>
    <w:rsid w:val="00C044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"/>
    <w:basedOn w:val="a"/>
    <w:link w:val="Char"/>
    <w:rsid w:val="00C044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">
    <w:name w:val="Σώμα κειμένου Char"/>
    <w:basedOn w:val="a0"/>
    <w:link w:val="a4"/>
    <w:rsid w:val="00C044F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215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dgiraiotou</dc:creator>
  <cp:keywords/>
  <dc:description/>
  <cp:lastModifiedBy>dgiraiotou</cp:lastModifiedBy>
  <cp:revision>17</cp:revision>
  <dcterms:created xsi:type="dcterms:W3CDTF">2021-01-05T12:28:00Z</dcterms:created>
  <dcterms:modified xsi:type="dcterms:W3CDTF">2021-01-07T07:52:00Z</dcterms:modified>
</cp:coreProperties>
</file>