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96" w:rsidRDefault="00A47E96" w:rsidP="00A47E96">
      <w:pPr>
        <w:pStyle w:val="2"/>
        <w:tabs>
          <w:tab w:val="clear" w:pos="567"/>
          <w:tab w:val="left" w:pos="0"/>
        </w:tabs>
        <w:ind w:left="0" w:firstLine="0"/>
        <w:rPr>
          <w:rFonts w:ascii="Times New Roman" w:hAnsi="Times New Roman"/>
          <w:szCs w:val="24"/>
          <w:lang w:val="en-US"/>
        </w:rPr>
      </w:pPr>
      <w:bookmarkStart w:id="0" w:name="_Toc36307447"/>
      <w:bookmarkStart w:id="1" w:name="_Toc72397696"/>
    </w:p>
    <w:p w:rsidR="00A47E96" w:rsidRDefault="00A47E96" w:rsidP="00A47E96">
      <w:pPr>
        <w:pStyle w:val="2"/>
        <w:tabs>
          <w:tab w:val="clear" w:pos="567"/>
          <w:tab w:val="left" w:pos="0"/>
        </w:tabs>
        <w:ind w:left="0" w:firstLine="0"/>
        <w:rPr>
          <w:rFonts w:ascii="Times New Roman" w:hAnsi="Times New Roman"/>
          <w:szCs w:val="24"/>
          <w:lang w:val="en-US"/>
        </w:rPr>
      </w:pPr>
    </w:p>
    <w:p w:rsidR="00A47E96" w:rsidRDefault="00A47E96" w:rsidP="00A47E96">
      <w:pPr>
        <w:pStyle w:val="2"/>
        <w:tabs>
          <w:tab w:val="clear" w:pos="567"/>
          <w:tab w:val="left" w:pos="0"/>
        </w:tabs>
        <w:ind w:left="0" w:firstLine="0"/>
        <w:rPr>
          <w:rFonts w:ascii="Times New Roman" w:hAnsi="Times New Roman"/>
          <w:szCs w:val="24"/>
          <w:lang w:val="en-US"/>
        </w:rPr>
      </w:pPr>
    </w:p>
    <w:p w:rsidR="00A47E96" w:rsidRDefault="00A47E96" w:rsidP="00A47E96">
      <w:pPr>
        <w:pStyle w:val="2"/>
        <w:tabs>
          <w:tab w:val="clear" w:pos="567"/>
          <w:tab w:val="left" w:pos="0"/>
        </w:tabs>
        <w:ind w:left="0" w:firstLine="0"/>
        <w:rPr>
          <w:rFonts w:ascii="Times New Roman" w:hAnsi="Times New Roman"/>
          <w:szCs w:val="24"/>
          <w:lang w:val="en-US"/>
        </w:rPr>
      </w:pPr>
    </w:p>
    <w:p w:rsidR="00A47E96" w:rsidRDefault="00A47E96" w:rsidP="00A47E96">
      <w:pPr>
        <w:pStyle w:val="2"/>
        <w:tabs>
          <w:tab w:val="clear" w:pos="567"/>
          <w:tab w:val="left" w:pos="0"/>
        </w:tabs>
        <w:ind w:left="0" w:firstLine="0"/>
        <w:rPr>
          <w:rFonts w:ascii="Times New Roman" w:hAnsi="Times New Roman"/>
          <w:szCs w:val="24"/>
          <w:lang w:val="en-US"/>
        </w:rPr>
      </w:pPr>
    </w:p>
    <w:p w:rsidR="00A47E96" w:rsidRPr="00780771" w:rsidRDefault="00A47E96" w:rsidP="00A47E96">
      <w:pPr>
        <w:pStyle w:val="2"/>
        <w:tabs>
          <w:tab w:val="clear" w:pos="567"/>
          <w:tab w:val="left" w:pos="0"/>
        </w:tabs>
        <w:ind w:left="0" w:firstLine="0"/>
        <w:rPr>
          <w:rFonts w:ascii="Times New Roman" w:hAnsi="Times New Roman"/>
          <w:szCs w:val="24"/>
          <w:lang w:val="el-GR"/>
        </w:rPr>
      </w:pPr>
      <w:r w:rsidRPr="00780771">
        <w:rPr>
          <w:rFonts w:ascii="Times New Roman" w:hAnsi="Times New Roman"/>
          <w:szCs w:val="24"/>
          <w:lang w:val="el-GR"/>
        </w:rPr>
        <w:t xml:space="preserve">ΠΑΡΑΡΤΗΜΑ ΙV– </w:t>
      </w:r>
      <w:bookmarkStart w:id="2" w:name="_Toc529366075"/>
      <w:r w:rsidRPr="00780771">
        <w:rPr>
          <w:rFonts w:ascii="Times New Roman" w:hAnsi="Times New Roman"/>
          <w:szCs w:val="24"/>
          <w:lang w:val="el-GR"/>
        </w:rPr>
        <w:t>ΥΠΟΔΕΙΓΜΑ ΟΙΚΟΝΟΜΙΚΗΣ ΠΡΟΣΦΟΡΑΣ</w:t>
      </w:r>
      <w:bookmarkEnd w:id="0"/>
      <w:bookmarkEnd w:id="1"/>
      <w:bookmarkEnd w:id="2"/>
    </w:p>
    <w:p w:rsidR="00A47E96" w:rsidRPr="00780771" w:rsidRDefault="00A47E96" w:rsidP="00A47E96">
      <w:pPr>
        <w:pStyle w:val="a3"/>
        <w:spacing w:line="30" w:lineRule="exact"/>
        <w:rPr>
          <w:rFonts w:ascii="Times New Roman" w:hAnsi="Times New Roman"/>
          <w:sz w:val="24"/>
          <w:lang w:val="el-GR"/>
        </w:rPr>
      </w:pPr>
      <w:r w:rsidRPr="00780771">
        <w:rPr>
          <w:rFonts w:ascii="Times New Roman" w:hAnsi="Times New Roman"/>
          <w:sz w:val="24"/>
        </w:rPr>
      </w:r>
      <w:r w:rsidRPr="00780771">
        <w:rPr>
          <w:rFonts w:ascii="Times New Roman" w:hAnsi="Times New Roman"/>
          <w:sz w:val="24"/>
        </w:rPr>
        <w:pict>
          <v:group id="_x0000_s1026" style="width:485.05pt;height:1.45pt;mso-position-horizontal-relative:char;mso-position-vertical-relative:line" coordsize="9701,29">
            <v:line id="_x0000_s1027" style="position:absolute" from="0,14" to="9700,14" strokecolor="navy" strokeweight="1.44pt"/>
            <w10:wrap type="none"/>
            <w10:anchorlock/>
          </v:group>
        </w:pict>
      </w:r>
    </w:p>
    <w:p w:rsidR="00A47E96" w:rsidRPr="00780771" w:rsidRDefault="00A47E96" w:rsidP="00A47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lang w:val="el-GR"/>
        </w:rPr>
      </w:pPr>
      <w:r w:rsidRPr="00780771">
        <w:rPr>
          <w:rFonts w:ascii="Times New Roman" w:hAnsi="Times New Roman" w:cs="Times New Roman"/>
          <w:sz w:val="24"/>
          <w:lang w:val="el-GR"/>
        </w:rPr>
        <w:t>ΕΤΑΙΡΙΚΗ ΕΠΩΝΥΜΙΑ</w:t>
      </w:r>
      <w:r w:rsidRPr="00780771">
        <w:rPr>
          <w:rFonts w:ascii="Times New Roman" w:hAnsi="Times New Roman" w:cs="Times New Roman"/>
          <w:sz w:val="24"/>
          <w:lang w:val="el-GR"/>
        </w:rPr>
        <w:tab/>
      </w:r>
    </w:p>
    <w:p w:rsidR="00A47E96" w:rsidRPr="00780771" w:rsidRDefault="00A47E96" w:rsidP="00A47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lang w:val="el-GR"/>
        </w:rPr>
      </w:pPr>
      <w:r w:rsidRPr="00780771">
        <w:rPr>
          <w:rFonts w:ascii="Times New Roman" w:hAnsi="Times New Roman" w:cs="Times New Roman"/>
          <w:sz w:val="24"/>
          <w:lang w:val="el-GR"/>
        </w:rPr>
        <w:t>ΕΤΑΙΡΙΚΗ ΜΟΡΦΗ</w:t>
      </w:r>
      <w:r w:rsidRPr="00780771">
        <w:rPr>
          <w:rFonts w:ascii="Times New Roman" w:hAnsi="Times New Roman" w:cs="Times New Roman"/>
          <w:sz w:val="24"/>
          <w:lang w:val="el-GR"/>
        </w:rPr>
        <w:tab/>
      </w:r>
    </w:p>
    <w:p w:rsidR="00A47E96" w:rsidRPr="00780771" w:rsidRDefault="00A47E96" w:rsidP="00A47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lang w:val="el-GR"/>
        </w:rPr>
      </w:pPr>
      <w:r w:rsidRPr="00780771">
        <w:rPr>
          <w:rFonts w:ascii="Times New Roman" w:hAnsi="Times New Roman" w:cs="Times New Roman"/>
          <w:sz w:val="24"/>
          <w:lang w:val="el-GR"/>
        </w:rPr>
        <w:t>ΕΠΑΓΓΕΛΜΑΤΙΚΗ ΔΡΑΣΤΗΡΙΟΤΗΤΑ</w:t>
      </w:r>
      <w:r w:rsidRPr="00780771">
        <w:rPr>
          <w:rFonts w:ascii="Times New Roman" w:hAnsi="Times New Roman" w:cs="Times New Roman"/>
          <w:sz w:val="24"/>
          <w:lang w:val="el-GR"/>
        </w:rPr>
        <w:tab/>
      </w:r>
    </w:p>
    <w:p w:rsidR="00A47E96" w:rsidRPr="00780771" w:rsidRDefault="00A47E96" w:rsidP="00A47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lang w:val="el-GR"/>
        </w:rPr>
      </w:pPr>
      <w:r w:rsidRPr="00780771">
        <w:rPr>
          <w:rFonts w:ascii="Times New Roman" w:hAnsi="Times New Roman" w:cs="Times New Roman"/>
          <w:sz w:val="24"/>
          <w:lang w:val="el-GR"/>
        </w:rPr>
        <w:t>ΟΝΟΜΑΤΕΠΩΝΥΜΟ ΝΟΜΙΜΟΥ ΕΚΠΡΟΣΩΠΟΥ</w:t>
      </w:r>
      <w:r w:rsidRPr="00780771">
        <w:rPr>
          <w:rFonts w:ascii="Times New Roman" w:hAnsi="Times New Roman" w:cs="Times New Roman"/>
          <w:sz w:val="24"/>
          <w:lang w:val="el-GR"/>
        </w:rPr>
        <w:tab/>
      </w:r>
    </w:p>
    <w:p w:rsidR="00A47E96" w:rsidRPr="00780771" w:rsidRDefault="00A47E96" w:rsidP="00A47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lang w:val="el-GR"/>
        </w:rPr>
      </w:pPr>
      <w:r w:rsidRPr="00780771">
        <w:rPr>
          <w:rFonts w:ascii="Times New Roman" w:hAnsi="Times New Roman" w:cs="Times New Roman"/>
          <w:sz w:val="24"/>
          <w:lang w:val="el-GR"/>
        </w:rPr>
        <w:t>Α.Φ.Μ. – Δ.Ο.Υ.</w:t>
      </w:r>
      <w:r w:rsidRPr="00780771">
        <w:rPr>
          <w:rFonts w:ascii="Times New Roman" w:hAnsi="Times New Roman" w:cs="Times New Roman"/>
          <w:sz w:val="24"/>
          <w:lang w:val="el-GR"/>
        </w:rPr>
        <w:tab/>
      </w:r>
    </w:p>
    <w:p w:rsidR="00A47E96" w:rsidRPr="00780771" w:rsidRDefault="00A47E96" w:rsidP="00A47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lang w:val="el-GR"/>
        </w:rPr>
      </w:pPr>
      <w:r w:rsidRPr="00780771">
        <w:rPr>
          <w:rFonts w:ascii="Times New Roman" w:hAnsi="Times New Roman" w:cs="Times New Roman"/>
          <w:sz w:val="24"/>
          <w:lang w:val="el-GR"/>
        </w:rPr>
        <w:t>ΔΙΕΥΘΥΝΣΗ, Τ.Κ.</w:t>
      </w:r>
      <w:r w:rsidRPr="00780771">
        <w:rPr>
          <w:rFonts w:ascii="Times New Roman" w:hAnsi="Times New Roman" w:cs="Times New Roman"/>
          <w:sz w:val="24"/>
          <w:lang w:val="el-GR"/>
        </w:rPr>
        <w:tab/>
      </w:r>
    </w:p>
    <w:p w:rsidR="00A47E96" w:rsidRPr="00780771" w:rsidRDefault="00A47E96" w:rsidP="00A47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lang w:val="el-GR"/>
        </w:rPr>
      </w:pPr>
      <w:r w:rsidRPr="00780771">
        <w:rPr>
          <w:rFonts w:ascii="Times New Roman" w:hAnsi="Times New Roman" w:cs="Times New Roman"/>
          <w:sz w:val="24"/>
          <w:lang w:val="el-GR"/>
        </w:rPr>
        <w:t>ΠΟΛΗ</w:t>
      </w:r>
      <w:r w:rsidRPr="00780771">
        <w:rPr>
          <w:rFonts w:ascii="Times New Roman" w:hAnsi="Times New Roman" w:cs="Times New Roman"/>
          <w:sz w:val="24"/>
          <w:lang w:val="el-GR"/>
        </w:rPr>
        <w:tab/>
      </w:r>
    </w:p>
    <w:p w:rsidR="00A47E96" w:rsidRPr="00780771" w:rsidRDefault="00A47E96" w:rsidP="00A47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lang w:val="el-GR"/>
        </w:rPr>
      </w:pPr>
      <w:r w:rsidRPr="00780771">
        <w:rPr>
          <w:rFonts w:ascii="Times New Roman" w:hAnsi="Times New Roman" w:cs="Times New Roman"/>
          <w:sz w:val="24"/>
          <w:lang w:val="el-GR"/>
        </w:rPr>
        <w:t>ΝΟΜΟΣ</w:t>
      </w:r>
      <w:r w:rsidRPr="00780771">
        <w:rPr>
          <w:rFonts w:ascii="Times New Roman" w:hAnsi="Times New Roman" w:cs="Times New Roman"/>
          <w:sz w:val="24"/>
          <w:lang w:val="el-GR"/>
        </w:rPr>
        <w:tab/>
      </w:r>
    </w:p>
    <w:p w:rsidR="00A47E96" w:rsidRPr="00780771" w:rsidRDefault="00A47E96" w:rsidP="00A47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lang w:val="el-GR"/>
        </w:rPr>
      </w:pPr>
      <w:r w:rsidRPr="00780771">
        <w:rPr>
          <w:rFonts w:ascii="Times New Roman" w:hAnsi="Times New Roman" w:cs="Times New Roman"/>
          <w:sz w:val="24"/>
          <w:lang w:val="el-GR"/>
        </w:rPr>
        <w:t>ΤΗΛΕΦΩΝΟ</w:t>
      </w:r>
      <w:r w:rsidRPr="00780771">
        <w:rPr>
          <w:rFonts w:ascii="Times New Roman" w:hAnsi="Times New Roman" w:cs="Times New Roman"/>
          <w:sz w:val="24"/>
          <w:lang w:val="el-GR"/>
        </w:rPr>
        <w:tab/>
      </w:r>
    </w:p>
    <w:p w:rsidR="00A47E96" w:rsidRPr="00780771" w:rsidRDefault="00A47E96" w:rsidP="00A47E96">
      <w:pPr>
        <w:pStyle w:val="Default"/>
        <w:jc w:val="both"/>
        <w:rPr>
          <w:rFonts w:ascii="Times New Roman" w:eastAsia="Calibri" w:hAnsi="Times New Roman" w:cs="Times New Roman"/>
          <w:lang w:eastAsia="en-US"/>
        </w:rPr>
      </w:pPr>
    </w:p>
    <w:p w:rsidR="00A47E96" w:rsidRPr="00780771" w:rsidRDefault="00A47E96" w:rsidP="00A47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bCs/>
          <w:sz w:val="24"/>
          <w:lang w:val="el-GR" w:eastAsia="el-GR"/>
        </w:rPr>
      </w:pPr>
      <w:r w:rsidRPr="00780771">
        <w:rPr>
          <w:rFonts w:ascii="Times New Roman" w:hAnsi="Times New Roman" w:cs="Times New Roman"/>
          <w:sz w:val="24"/>
          <w:lang w:val="el-GR"/>
        </w:rPr>
        <w:t xml:space="preserve">Η παρούσα προσφορά αφορά την </w:t>
      </w:r>
      <w:proofErr w:type="spellStart"/>
      <w:r w:rsidRPr="00780771">
        <w:rPr>
          <w:rFonts w:ascii="Times New Roman" w:hAnsi="Times New Roman" w:cs="Times New Roman"/>
          <w:sz w:val="24"/>
          <w:lang w:val="el-GR"/>
        </w:rPr>
        <w:t>υπ’αριθ</w:t>
      </w:r>
      <w:proofErr w:type="spellEnd"/>
      <w:r w:rsidRPr="00780771">
        <w:rPr>
          <w:rFonts w:ascii="Times New Roman" w:hAnsi="Times New Roman" w:cs="Times New Roman"/>
          <w:sz w:val="24"/>
          <w:lang w:val="el-GR"/>
        </w:rPr>
        <w:t xml:space="preserve">. 6/2021 διακήρυξη για την προμήθεια υλικοτεχνικού εξοπλισμού πληροφορικής </w:t>
      </w:r>
      <w:r w:rsidRPr="002E7BA8">
        <w:rPr>
          <w:rFonts w:ascii="Times New Roman" w:hAnsi="Times New Roman"/>
          <w:sz w:val="24"/>
          <w:lang w:val="el-GR"/>
        </w:rPr>
        <w:t>(ανακατασκευασμένων και νέων)</w:t>
      </w:r>
      <w:r w:rsidRPr="00780771">
        <w:rPr>
          <w:rFonts w:ascii="Times New Roman" w:hAnsi="Times New Roman"/>
          <w:b/>
          <w:sz w:val="24"/>
          <w:lang w:val="el-GR"/>
        </w:rPr>
        <w:t xml:space="preserve"> </w:t>
      </w:r>
      <w:r w:rsidRPr="00780771">
        <w:rPr>
          <w:rFonts w:ascii="Times New Roman" w:hAnsi="Times New Roman" w:cs="Times New Roman"/>
          <w:sz w:val="24"/>
          <w:lang w:val="el-GR"/>
        </w:rPr>
        <w:t>και αδειών λογισμικού στην αίθουσα εξετάσεων υποψηφίων οδηγών της ΠΕ Κορινθίας</w:t>
      </w:r>
    </w:p>
    <w:p w:rsidR="00A47E96" w:rsidRPr="00780771" w:rsidRDefault="00A47E96" w:rsidP="00A47E96">
      <w:pPr>
        <w:jc w:val="center"/>
        <w:rPr>
          <w:rFonts w:ascii="Times New Roman" w:hAnsi="Times New Roman" w:cs="Times New Roman"/>
          <w:sz w:val="24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9"/>
        <w:gridCol w:w="4261"/>
        <w:gridCol w:w="1892"/>
        <w:gridCol w:w="4078"/>
        <w:gridCol w:w="2200"/>
      </w:tblGrid>
      <w:tr w:rsidR="00A47E96" w:rsidRPr="00780771" w:rsidTr="00B91CBF">
        <w:trPr>
          <w:trHeight w:val="1540"/>
          <w:tblHeader/>
          <w:jc w:val="center"/>
        </w:trPr>
        <w:tc>
          <w:tcPr>
            <w:tcW w:w="638" w:type="pct"/>
            <w:shd w:val="clear" w:color="auto" w:fill="BFBFBF"/>
            <w:noWrap/>
            <w:vAlign w:val="center"/>
            <w:hideMark/>
          </w:tcPr>
          <w:p w:rsidR="00A47E96" w:rsidRPr="00780771" w:rsidRDefault="00A47E96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proofErr w:type="spellStart"/>
            <w:r w:rsidRPr="007807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lastRenderedPageBreak/>
              <w:t>Προΐόν</w:t>
            </w:r>
            <w:proofErr w:type="spellEnd"/>
          </w:p>
        </w:tc>
        <w:tc>
          <w:tcPr>
            <w:tcW w:w="1495" w:type="pct"/>
            <w:shd w:val="clear" w:color="auto" w:fill="BFBFBF"/>
            <w:noWrap/>
            <w:vAlign w:val="center"/>
            <w:hideMark/>
          </w:tcPr>
          <w:p w:rsidR="00A47E96" w:rsidRPr="00780771" w:rsidRDefault="00A47E96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Περιγραφή είδους</w:t>
            </w:r>
          </w:p>
        </w:tc>
        <w:tc>
          <w:tcPr>
            <w:tcW w:w="664" w:type="pct"/>
            <w:shd w:val="clear" w:color="auto" w:fill="BFBFBF"/>
          </w:tcPr>
          <w:p w:rsidR="00A47E96" w:rsidRPr="00780771" w:rsidRDefault="00A47E96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  <w:p w:rsidR="00A47E96" w:rsidRPr="00780771" w:rsidRDefault="00A47E96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  <w:p w:rsidR="00A47E96" w:rsidRPr="00780771" w:rsidRDefault="00A47E96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Τεμάχια</w:t>
            </w:r>
          </w:p>
        </w:tc>
        <w:tc>
          <w:tcPr>
            <w:tcW w:w="1431" w:type="pct"/>
            <w:shd w:val="clear" w:color="auto" w:fill="BFBFBF"/>
            <w:noWrap/>
            <w:vAlign w:val="center"/>
            <w:hideMark/>
          </w:tcPr>
          <w:p w:rsidR="00A47E96" w:rsidRPr="00780771" w:rsidRDefault="00A47E96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 xml:space="preserve">Τιμή ανά </w:t>
            </w:r>
            <w:proofErr w:type="spellStart"/>
            <w:r w:rsidRPr="007807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τεμ</w:t>
            </w:r>
            <w:proofErr w:type="spellEnd"/>
            <w:r w:rsidRPr="007807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. (χωρίς ΦΠΑ)</w:t>
            </w:r>
          </w:p>
        </w:tc>
        <w:tc>
          <w:tcPr>
            <w:tcW w:w="772" w:type="pct"/>
            <w:shd w:val="clear" w:color="auto" w:fill="BFBFBF"/>
            <w:vAlign w:val="center"/>
            <w:hideMark/>
          </w:tcPr>
          <w:p w:rsidR="00A47E96" w:rsidRPr="00780771" w:rsidRDefault="00A47E96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Συνολική τιμή (χωρίς ΦΠΑ)</w:t>
            </w:r>
          </w:p>
        </w:tc>
      </w:tr>
      <w:tr w:rsidR="00A47E96" w:rsidRPr="00780771" w:rsidTr="00B91CBF">
        <w:trPr>
          <w:trHeight w:val="1413"/>
          <w:jc w:val="center"/>
        </w:trPr>
        <w:tc>
          <w:tcPr>
            <w:tcW w:w="638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PC 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Tower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 </w:t>
            </w:r>
          </w:p>
        </w:tc>
        <w:tc>
          <w:tcPr>
            <w:tcW w:w="1495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Ανακατασκευασμένα</w:t>
            </w:r>
          </w:p>
          <w:p w:rsidR="00A47E96" w:rsidRPr="00780771" w:rsidRDefault="00A47E96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(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Refurbished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)</w:t>
            </w:r>
          </w:p>
        </w:tc>
        <w:tc>
          <w:tcPr>
            <w:tcW w:w="664" w:type="pct"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22</w:t>
            </w:r>
          </w:p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</w:p>
        </w:tc>
        <w:tc>
          <w:tcPr>
            <w:tcW w:w="1431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47E96" w:rsidRPr="00780771" w:rsidTr="00B91CBF">
        <w:trPr>
          <w:trHeight w:val="2176"/>
          <w:jc w:val="center"/>
        </w:trPr>
        <w:tc>
          <w:tcPr>
            <w:tcW w:w="638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Server 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Tower</w:t>
            </w:r>
            <w:proofErr w:type="spellEnd"/>
          </w:p>
        </w:tc>
        <w:tc>
          <w:tcPr>
            <w:tcW w:w="1495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Ανακατασκευασμένα (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Refurbished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)</w:t>
            </w:r>
          </w:p>
        </w:tc>
        <w:tc>
          <w:tcPr>
            <w:tcW w:w="664" w:type="pct"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2</w:t>
            </w:r>
          </w:p>
        </w:tc>
        <w:tc>
          <w:tcPr>
            <w:tcW w:w="1431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47E96" w:rsidRPr="00780771" w:rsidTr="00B91CBF">
        <w:trPr>
          <w:trHeight w:val="1832"/>
          <w:jc w:val="center"/>
        </w:trPr>
        <w:tc>
          <w:tcPr>
            <w:tcW w:w="638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Οθόνες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 xml:space="preserve"> 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αφής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 xml:space="preserve"> </w:t>
            </w:r>
          </w:p>
        </w:tc>
        <w:tc>
          <w:tcPr>
            <w:tcW w:w="1495" w:type="pct"/>
            <w:shd w:val="clear" w:color="auto" w:fill="auto"/>
            <w:noWrap/>
            <w:vAlign w:val="bottom"/>
            <w:hideMark/>
          </w:tcPr>
          <w:p w:rsidR="00A47E96" w:rsidRPr="00780771" w:rsidRDefault="00A47E96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Ανακατασκευασμένα</w:t>
            </w:r>
          </w:p>
          <w:p w:rsidR="00A47E96" w:rsidRPr="00780771" w:rsidRDefault="00A47E96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(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Refurbished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)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 xml:space="preserve"> / 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Νέα (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New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)</w:t>
            </w:r>
          </w:p>
        </w:tc>
        <w:tc>
          <w:tcPr>
            <w:tcW w:w="664" w:type="pct"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20</w:t>
            </w:r>
          </w:p>
        </w:tc>
        <w:tc>
          <w:tcPr>
            <w:tcW w:w="1431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47E96" w:rsidRPr="00780771" w:rsidTr="00B91CBF">
        <w:trPr>
          <w:trHeight w:val="698"/>
          <w:jc w:val="center"/>
        </w:trPr>
        <w:tc>
          <w:tcPr>
            <w:tcW w:w="638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Οθόνες</w:t>
            </w:r>
          </w:p>
        </w:tc>
        <w:tc>
          <w:tcPr>
            <w:tcW w:w="1495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Ανακατασκευασμένα (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Refurbished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)</w:t>
            </w:r>
          </w:p>
        </w:tc>
        <w:tc>
          <w:tcPr>
            <w:tcW w:w="664" w:type="pct"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2</w:t>
            </w:r>
          </w:p>
        </w:tc>
        <w:tc>
          <w:tcPr>
            <w:tcW w:w="1431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47E96" w:rsidRPr="00780771" w:rsidTr="00B91CBF">
        <w:trPr>
          <w:trHeight w:val="982"/>
          <w:jc w:val="center"/>
        </w:trPr>
        <w:tc>
          <w:tcPr>
            <w:tcW w:w="638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Ακουστικά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 xml:space="preserve"> over ear with 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Mic</w:t>
            </w:r>
            <w:proofErr w:type="spellEnd"/>
          </w:p>
        </w:tc>
        <w:tc>
          <w:tcPr>
            <w:tcW w:w="1495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Νέα (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New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)</w:t>
            </w:r>
          </w:p>
        </w:tc>
        <w:tc>
          <w:tcPr>
            <w:tcW w:w="664" w:type="pct"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25</w:t>
            </w:r>
          </w:p>
        </w:tc>
        <w:tc>
          <w:tcPr>
            <w:tcW w:w="1431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47E96" w:rsidRPr="00780771" w:rsidTr="00B91CBF">
        <w:trPr>
          <w:trHeight w:val="1137"/>
          <w:jc w:val="center"/>
        </w:trPr>
        <w:tc>
          <w:tcPr>
            <w:tcW w:w="638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 xml:space="preserve">UPS </w:t>
            </w:r>
          </w:p>
        </w:tc>
        <w:tc>
          <w:tcPr>
            <w:tcW w:w="1495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Νέα (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t>New</w:t>
            </w: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)</w:t>
            </w:r>
          </w:p>
        </w:tc>
        <w:tc>
          <w:tcPr>
            <w:tcW w:w="664" w:type="pct"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6</w:t>
            </w:r>
          </w:p>
        </w:tc>
        <w:tc>
          <w:tcPr>
            <w:tcW w:w="1431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47E96" w:rsidRPr="00780771" w:rsidTr="00B91CBF">
        <w:trPr>
          <w:trHeight w:val="1137"/>
          <w:jc w:val="center"/>
        </w:trPr>
        <w:tc>
          <w:tcPr>
            <w:tcW w:w="638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n-US" w:eastAsia="el-GR"/>
              </w:rPr>
              <w:lastRenderedPageBreak/>
              <w:t>Microsoft Windows Server 2019 Essentials (OEM)</w:t>
            </w:r>
          </w:p>
        </w:tc>
        <w:tc>
          <w:tcPr>
            <w:tcW w:w="1495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Νέα (</w:t>
            </w:r>
            <w:proofErr w:type="spellStart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New</w:t>
            </w:r>
            <w:proofErr w:type="spellEnd"/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)</w:t>
            </w:r>
          </w:p>
        </w:tc>
        <w:tc>
          <w:tcPr>
            <w:tcW w:w="664" w:type="pct"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2</w:t>
            </w:r>
          </w:p>
        </w:tc>
        <w:tc>
          <w:tcPr>
            <w:tcW w:w="1431" w:type="pct"/>
            <w:shd w:val="clear" w:color="auto" w:fill="auto"/>
            <w:vAlign w:val="bottom"/>
            <w:hideMark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47E96" w:rsidRPr="00780771" w:rsidTr="00B91CBF">
        <w:trPr>
          <w:trHeight w:val="1137"/>
          <w:jc w:val="center"/>
        </w:trPr>
        <w:tc>
          <w:tcPr>
            <w:tcW w:w="4228" w:type="pct"/>
            <w:gridSpan w:val="4"/>
            <w:shd w:val="clear" w:color="auto" w:fill="auto"/>
            <w:vAlign w:val="bottom"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ΣΥΝΟΛΟ</w:t>
            </w:r>
          </w:p>
        </w:tc>
        <w:tc>
          <w:tcPr>
            <w:tcW w:w="772" w:type="pct"/>
            <w:shd w:val="clear" w:color="auto" w:fill="auto"/>
            <w:noWrap/>
            <w:vAlign w:val="bottom"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47E96" w:rsidRPr="00780771" w:rsidTr="00B91CBF">
        <w:trPr>
          <w:trHeight w:val="1137"/>
          <w:jc w:val="center"/>
        </w:trPr>
        <w:tc>
          <w:tcPr>
            <w:tcW w:w="4228" w:type="pct"/>
            <w:gridSpan w:val="4"/>
            <w:shd w:val="clear" w:color="auto" w:fill="auto"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</w:p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ΦΠΑ24%</w:t>
            </w:r>
          </w:p>
        </w:tc>
        <w:tc>
          <w:tcPr>
            <w:tcW w:w="772" w:type="pct"/>
            <w:shd w:val="clear" w:color="auto" w:fill="auto"/>
            <w:noWrap/>
            <w:vAlign w:val="bottom"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47E96" w:rsidRPr="00780771" w:rsidTr="00B91CBF">
        <w:trPr>
          <w:trHeight w:val="1137"/>
          <w:jc w:val="center"/>
        </w:trPr>
        <w:tc>
          <w:tcPr>
            <w:tcW w:w="4228" w:type="pct"/>
            <w:gridSpan w:val="4"/>
            <w:shd w:val="clear" w:color="auto" w:fill="auto"/>
            <w:vAlign w:val="bottom"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lang w:val="el-GR"/>
              </w:rPr>
            </w:pPr>
            <w:r w:rsidRPr="00780771">
              <w:rPr>
                <w:rFonts w:ascii="Times New Roman" w:hAnsi="Times New Roman" w:cs="Times New Roman"/>
                <w:color w:val="000000"/>
                <w:sz w:val="24"/>
                <w:lang w:val="el-GR"/>
              </w:rPr>
              <w:t>ΣΥΝΟΛΟ ΣΥΜ/ΝΟΥ ΦΠΑ24%</w:t>
            </w:r>
          </w:p>
        </w:tc>
        <w:tc>
          <w:tcPr>
            <w:tcW w:w="772" w:type="pct"/>
            <w:shd w:val="clear" w:color="auto" w:fill="auto"/>
            <w:noWrap/>
            <w:vAlign w:val="bottom"/>
          </w:tcPr>
          <w:p w:rsidR="00A47E96" w:rsidRPr="00780771" w:rsidRDefault="00A47E96" w:rsidP="00B91CB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A47E96" w:rsidRDefault="00A47E96" w:rsidP="00A47E96">
      <w:pPr>
        <w:pStyle w:val="21"/>
        <w:tabs>
          <w:tab w:val="center" w:pos="5954"/>
        </w:tabs>
        <w:ind w:left="0" w:firstLine="0"/>
        <w:jc w:val="both"/>
        <w:rPr>
          <w:rStyle w:val="fontstyle01"/>
          <w:rFonts w:ascii="Times New Roman" w:hAnsi="Times New Roman" w:cs="Times New Roman"/>
          <w:lang w:val="el-GR"/>
        </w:rPr>
      </w:pPr>
      <w:r>
        <w:rPr>
          <w:rStyle w:val="fontstyle01"/>
          <w:rFonts w:ascii="Times New Roman" w:hAnsi="Times New Roman" w:cs="Times New Roman"/>
          <w:lang w:val="el-GR"/>
        </w:rPr>
        <w:tab/>
      </w:r>
    </w:p>
    <w:p w:rsidR="00A47E96" w:rsidRDefault="00A47E96" w:rsidP="00A47E96">
      <w:pPr>
        <w:pStyle w:val="21"/>
        <w:tabs>
          <w:tab w:val="center" w:pos="5954"/>
        </w:tabs>
        <w:ind w:left="0" w:firstLine="0"/>
        <w:jc w:val="both"/>
        <w:outlineLvl w:val="9"/>
        <w:rPr>
          <w:rStyle w:val="fontstyle01"/>
          <w:rFonts w:ascii="Times New Roman" w:hAnsi="Times New Roman" w:cs="Times New Roman"/>
          <w:lang w:val="el-GR"/>
        </w:rPr>
      </w:pPr>
      <w:r>
        <w:rPr>
          <w:rStyle w:val="fontstyle01"/>
          <w:rFonts w:ascii="Times New Roman" w:hAnsi="Times New Roman" w:cs="Times New Roman"/>
          <w:lang w:val="el-GR"/>
        </w:rPr>
        <w:tab/>
      </w:r>
      <w:bookmarkStart w:id="3" w:name="_Toc72397697"/>
      <w:r>
        <w:rPr>
          <w:rStyle w:val="fontstyle01"/>
          <w:rFonts w:ascii="Times New Roman" w:hAnsi="Times New Roman" w:cs="Times New Roman"/>
          <w:lang w:val="el-GR"/>
        </w:rPr>
        <w:t>Ημερομηνία</w:t>
      </w:r>
      <w:bookmarkEnd w:id="3"/>
    </w:p>
    <w:p w:rsidR="00A47E96" w:rsidRDefault="00A47E96" w:rsidP="00A47E96">
      <w:pPr>
        <w:pStyle w:val="21"/>
        <w:tabs>
          <w:tab w:val="center" w:pos="5954"/>
        </w:tabs>
        <w:ind w:left="0" w:firstLine="0"/>
        <w:jc w:val="both"/>
        <w:outlineLvl w:val="9"/>
        <w:rPr>
          <w:rStyle w:val="fontstyle01"/>
          <w:rFonts w:ascii="Times New Roman" w:hAnsi="Times New Roman" w:cs="Times New Roman"/>
          <w:lang w:val="el-GR"/>
        </w:rPr>
      </w:pPr>
    </w:p>
    <w:p w:rsidR="00A47E96" w:rsidRDefault="00A47E96" w:rsidP="00A47E96">
      <w:pPr>
        <w:pStyle w:val="21"/>
        <w:tabs>
          <w:tab w:val="center" w:pos="5954"/>
        </w:tabs>
        <w:ind w:left="0" w:firstLine="0"/>
        <w:jc w:val="both"/>
        <w:outlineLvl w:val="9"/>
        <w:rPr>
          <w:rStyle w:val="fontstyle01"/>
          <w:rFonts w:ascii="Times New Roman" w:hAnsi="Times New Roman" w:cs="Times New Roman"/>
          <w:lang w:val="el-GR"/>
        </w:rPr>
      </w:pPr>
    </w:p>
    <w:p w:rsidR="00A47E96" w:rsidRDefault="00A47E96" w:rsidP="00A47E96">
      <w:pPr>
        <w:pStyle w:val="21"/>
        <w:tabs>
          <w:tab w:val="center" w:pos="5954"/>
        </w:tabs>
        <w:ind w:left="0" w:firstLine="0"/>
        <w:jc w:val="both"/>
        <w:outlineLvl w:val="9"/>
        <w:rPr>
          <w:rStyle w:val="fontstyle01"/>
          <w:rFonts w:ascii="Times New Roman" w:hAnsi="Times New Roman" w:cs="Times New Roman"/>
          <w:lang w:val="el-GR"/>
        </w:rPr>
      </w:pPr>
      <w:r>
        <w:rPr>
          <w:rStyle w:val="fontstyle01"/>
          <w:rFonts w:ascii="Times New Roman" w:hAnsi="Times New Roman" w:cs="Times New Roman"/>
          <w:lang w:val="el-GR"/>
        </w:rPr>
        <w:tab/>
      </w:r>
      <w:bookmarkStart w:id="4" w:name="_Toc72397698"/>
      <w:r>
        <w:rPr>
          <w:rStyle w:val="fontstyle01"/>
          <w:rFonts w:ascii="Times New Roman" w:hAnsi="Times New Roman" w:cs="Times New Roman"/>
          <w:lang w:val="el-GR"/>
        </w:rPr>
        <w:t>Υπογραφή οικονομικού φορέα</w:t>
      </w:r>
      <w:bookmarkEnd w:id="4"/>
    </w:p>
    <w:p w:rsidR="00750776" w:rsidRDefault="00A47E96"/>
    <w:sectPr w:rsidR="00750776" w:rsidSect="00762678">
      <w:type w:val="oddPage"/>
      <w:pgSz w:w="16838" w:h="11906" w:orient="landscape" w:code="9"/>
      <w:pgMar w:top="992" w:right="1245" w:bottom="35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47E96"/>
    <w:rsid w:val="000751A0"/>
    <w:rsid w:val="000D5D5D"/>
    <w:rsid w:val="001661C4"/>
    <w:rsid w:val="00762678"/>
    <w:rsid w:val="00776224"/>
    <w:rsid w:val="009448B2"/>
    <w:rsid w:val="00A47E96"/>
    <w:rsid w:val="00D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9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A4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9"/>
    <w:qFormat/>
    <w:rsid w:val="00A47E96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Times New Roman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47E96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paragraph" w:styleId="a3">
    <w:name w:val="Body Text"/>
    <w:basedOn w:val="a"/>
    <w:link w:val="Char"/>
    <w:uiPriority w:val="1"/>
    <w:qFormat/>
    <w:rsid w:val="00A47E96"/>
    <w:pPr>
      <w:spacing w:after="240"/>
    </w:pPr>
    <w:rPr>
      <w:rFonts w:cs="Times New Roman"/>
    </w:rPr>
  </w:style>
  <w:style w:type="character" w:customStyle="1" w:styleId="Char">
    <w:name w:val="Σώμα κειμένου Char"/>
    <w:basedOn w:val="a0"/>
    <w:link w:val="a3"/>
    <w:uiPriority w:val="1"/>
    <w:rsid w:val="00A47E96"/>
    <w:rPr>
      <w:rFonts w:ascii="Calibri" w:eastAsia="Times New Roman" w:hAnsi="Calibri" w:cs="Times New Roman"/>
      <w:szCs w:val="24"/>
      <w:lang w:val="en-GB" w:eastAsia="zh-CN"/>
    </w:rPr>
  </w:style>
  <w:style w:type="paragraph" w:customStyle="1" w:styleId="Default">
    <w:name w:val="Default"/>
    <w:rsid w:val="00A47E96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21">
    <w:name w:val="Επικεφαλίδα 21"/>
    <w:basedOn w:val="a"/>
    <w:uiPriority w:val="1"/>
    <w:qFormat/>
    <w:rsid w:val="00A47E96"/>
    <w:pPr>
      <w:widowControl w:val="0"/>
      <w:suppressAutoHyphens w:val="0"/>
      <w:autoSpaceDE w:val="0"/>
      <w:autoSpaceDN w:val="0"/>
      <w:spacing w:after="0"/>
      <w:ind w:left="800" w:hanging="567"/>
      <w:jc w:val="left"/>
      <w:outlineLvl w:val="2"/>
    </w:pPr>
    <w:rPr>
      <w:rFonts w:ascii="Trebuchet MS" w:eastAsia="Trebuchet MS" w:hAnsi="Trebuchet MS" w:cs="Trebuchet MS"/>
      <w:b/>
      <w:bCs/>
      <w:sz w:val="24"/>
      <w:lang w:val="en-US" w:eastAsia="en-US" w:bidi="en-US"/>
    </w:rPr>
  </w:style>
  <w:style w:type="character" w:customStyle="1" w:styleId="fontstyle01">
    <w:name w:val="fontstyle01"/>
    <w:rsid w:val="00A47E9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Επικεφαλίδα 1 Char"/>
    <w:basedOn w:val="a0"/>
    <w:link w:val="1"/>
    <w:uiPriority w:val="9"/>
    <w:rsid w:val="00A4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PLAISIO5</dc:creator>
  <cp:keywords/>
  <dc:description/>
  <cp:lastModifiedBy>PLAISIO5</cp:lastModifiedBy>
  <cp:revision>2</cp:revision>
  <dcterms:created xsi:type="dcterms:W3CDTF">2021-05-27T11:20:00Z</dcterms:created>
  <dcterms:modified xsi:type="dcterms:W3CDTF">2021-05-27T11:25:00Z</dcterms:modified>
</cp:coreProperties>
</file>