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D8" w:rsidRPr="00A35E22" w:rsidRDefault="007D4E11" w:rsidP="008511AC">
      <w:pPr>
        <w:pStyle w:val="Heading2"/>
        <w:jc w:val="center"/>
        <w:rPr>
          <w:rFonts w:asciiTheme="minorHAnsi" w:hAnsiTheme="minorHAnsi" w:cstheme="minorHAnsi"/>
          <w:b w:val="0"/>
          <w:color w:val="auto"/>
          <w:sz w:val="32"/>
          <w:szCs w:val="32"/>
          <w:u w:val="single"/>
        </w:rPr>
      </w:pPr>
      <w:r w:rsidRPr="00A35E22">
        <w:rPr>
          <w:rFonts w:asciiTheme="minorHAnsi" w:hAnsiTheme="minorHAnsi" w:cstheme="minorHAnsi"/>
          <w:color w:val="auto"/>
          <w:sz w:val="32"/>
          <w:szCs w:val="32"/>
          <w:u w:val="single"/>
        </w:rPr>
        <w:t>ΑΝΑΚΟΙΝΩΣΗ</w:t>
      </w:r>
    </w:p>
    <w:p w:rsidR="009F65D8" w:rsidRPr="00E82EE9" w:rsidRDefault="007D4E11" w:rsidP="008511AC">
      <w:pPr>
        <w:jc w:val="center"/>
        <w:rPr>
          <w:b/>
          <w:sz w:val="32"/>
          <w:szCs w:val="32"/>
        </w:rPr>
      </w:pPr>
      <w:r w:rsidRPr="00E82EE9">
        <w:rPr>
          <w:b/>
          <w:sz w:val="32"/>
          <w:szCs w:val="32"/>
        </w:rPr>
        <w:t>Μεταφορά Μαθητών για το σχολικό έτος 2021-2022</w:t>
      </w:r>
    </w:p>
    <w:p w:rsidR="009F65D8" w:rsidRPr="00E82EE9" w:rsidRDefault="007D4E11" w:rsidP="00E82EE9">
      <w:pPr>
        <w:jc w:val="both"/>
        <w:rPr>
          <w:rFonts w:cstheme="minorHAnsi"/>
          <w:sz w:val="24"/>
          <w:szCs w:val="24"/>
        </w:rPr>
      </w:pPr>
      <w:r w:rsidRPr="00E82EE9">
        <w:rPr>
          <w:rFonts w:cstheme="minorHAnsi"/>
          <w:sz w:val="24"/>
          <w:szCs w:val="24"/>
        </w:rPr>
        <w:t>Από την Περιφερειακή Ενότητα Αρ</w:t>
      </w:r>
      <w:r w:rsidR="00F87145" w:rsidRPr="00E82EE9">
        <w:rPr>
          <w:rFonts w:cstheme="minorHAnsi"/>
          <w:sz w:val="24"/>
          <w:szCs w:val="24"/>
        </w:rPr>
        <w:t>γολίδ</w:t>
      </w:r>
      <w:r w:rsidRPr="00E82EE9">
        <w:rPr>
          <w:rFonts w:cstheme="minorHAnsi"/>
          <w:sz w:val="24"/>
          <w:szCs w:val="24"/>
        </w:rPr>
        <w:t xml:space="preserve">ας ανακοινώνεται ότι </w:t>
      </w:r>
      <w:r w:rsidR="00572FA0" w:rsidRPr="00E82EE9">
        <w:rPr>
          <w:rFonts w:cstheme="minorHAnsi"/>
          <w:sz w:val="24"/>
          <w:szCs w:val="24"/>
        </w:rPr>
        <w:t>η προγραμματισμένη μεταφορά μαθητών θα υλοποιείται κανονικά από την πρώτη ημέρα έναρξης λειτουργίας των σχολικών μονάδων</w:t>
      </w:r>
      <w:r w:rsidRPr="00E82EE9">
        <w:rPr>
          <w:rFonts w:cstheme="minorHAnsi"/>
          <w:sz w:val="24"/>
          <w:szCs w:val="24"/>
        </w:rPr>
        <w:t xml:space="preserve"> </w:t>
      </w:r>
      <w:r w:rsidR="00572FA0" w:rsidRPr="00E82EE9">
        <w:rPr>
          <w:rFonts w:cstheme="minorHAnsi"/>
          <w:sz w:val="24"/>
          <w:szCs w:val="24"/>
        </w:rPr>
        <w:t xml:space="preserve">τη </w:t>
      </w:r>
      <w:r w:rsidRPr="00E82EE9">
        <w:rPr>
          <w:rFonts w:cstheme="minorHAnsi"/>
          <w:sz w:val="24"/>
          <w:szCs w:val="24"/>
        </w:rPr>
        <w:t>Δευτέρα 13 Σεπτεμβρίου 2021.</w:t>
      </w:r>
    </w:p>
    <w:p w:rsidR="00896376" w:rsidRPr="00E82EE9" w:rsidRDefault="00896376" w:rsidP="00E82EE9">
      <w:pPr>
        <w:shd w:val="clear" w:color="auto" w:fill="FFFFFF"/>
        <w:spacing w:after="144"/>
        <w:ind w:right="-477"/>
        <w:jc w:val="both"/>
        <w:textAlignment w:val="baseline"/>
        <w:rPr>
          <w:rFonts w:cstheme="minorHAnsi"/>
          <w:sz w:val="24"/>
          <w:szCs w:val="24"/>
        </w:rPr>
      </w:pPr>
      <w:r w:rsidRPr="00E82EE9">
        <w:rPr>
          <w:rFonts w:cstheme="minorHAnsi"/>
          <w:sz w:val="24"/>
          <w:szCs w:val="24"/>
        </w:rPr>
        <w:t>Η αρμόδια υπηρεσία έχει ήδη στείλει τις συμβάσεις με τους πίνακες μαθητικών δρομολογίων στα σχολεία μέσω των διευθύνσεων εκπαίδευσης, προκειμένου να ενημερώνο</w:t>
      </w:r>
      <w:r w:rsidR="005229FC" w:rsidRPr="00E82EE9">
        <w:rPr>
          <w:rFonts w:cstheme="minorHAnsi"/>
          <w:sz w:val="24"/>
          <w:szCs w:val="24"/>
        </w:rPr>
        <w:t>νται</w:t>
      </w:r>
      <w:r w:rsidRPr="00E82EE9">
        <w:rPr>
          <w:rFonts w:cstheme="minorHAnsi"/>
          <w:sz w:val="24"/>
          <w:szCs w:val="24"/>
        </w:rPr>
        <w:t xml:space="preserve"> γονείς και μαθητές για τον τρόπο μεταφοράς.</w:t>
      </w:r>
    </w:p>
    <w:p w:rsidR="009F65D8" w:rsidRPr="00E82EE9" w:rsidRDefault="007D4E11" w:rsidP="00E82EE9">
      <w:pPr>
        <w:jc w:val="both"/>
        <w:rPr>
          <w:rFonts w:cstheme="minorHAnsi"/>
          <w:sz w:val="24"/>
          <w:szCs w:val="24"/>
        </w:rPr>
      </w:pPr>
      <w:r w:rsidRPr="00E82EE9">
        <w:rPr>
          <w:rFonts w:cstheme="minorHAnsi"/>
          <w:sz w:val="24"/>
          <w:szCs w:val="24"/>
        </w:rPr>
        <w:t>Αρχικά</w:t>
      </w:r>
      <w:r w:rsidR="005229FC" w:rsidRPr="00E82EE9">
        <w:rPr>
          <w:rFonts w:cstheme="minorHAnsi"/>
          <w:sz w:val="24"/>
          <w:szCs w:val="24"/>
        </w:rPr>
        <w:t>,</w:t>
      </w:r>
      <w:r w:rsidRPr="00E82EE9">
        <w:rPr>
          <w:rFonts w:cstheme="minorHAnsi"/>
          <w:sz w:val="24"/>
          <w:szCs w:val="24"/>
        </w:rPr>
        <w:t xml:space="preserve"> σύμφωνα με τα μέτρα που λαμβάνονται για την  αντιμετώπιση της διασποράς του COVID-19 και μέχρι την οριστικοποίηση εγγραφών (προνήπια, Α΄ Δημοτικού, Α΄ Γυμνασίου) - μετεγγραφών μαθητών  που έχουν παραταθεί μέχρι 30/9/2021 και των ωρολογίων προγραμμάτων μαθημάτων των σχολικών μονάδων Α/θμιας και Β/θμιας εκπαίδευσης,   σας ενημερώνουμε για τα εξής:</w:t>
      </w:r>
    </w:p>
    <w:p w:rsidR="009F65D8" w:rsidRPr="00E82EE9" w:rsidRDefault="007D4E11" w:rsidP="00E82EE9">
      <w:pPr>
        <w:pStyle w:val="ab"/>
        <w:numPr>
          <w:ilvl w:val="0"/>
          <w:numId w:val="2"/>
        </w:numPr>
        <w:spacing w:line="276" w:lineRule="auto"/>
        <w:ind w:left="0"/>
        <w:jc w:val="both"/>
        <w:rPr>
          <w:rFonts w:cstheme="minorHAnsi"/>
          <w:sz w:val="24"/>
          <w:szCs w:val="24"/>
        </w:rPr>
      </w:pPr>
      <w:r w:rsidRPr="00E82EE9">
        <w:rPr>
          <w:rFonts w:cstheme="minorHAnsi"/>
          <w:sz w:val="24"/>
          <w:szCs w:val="24"/>
        </w:rPr>
        <w:t>Η μεταφορά μαθητών με σχολικά λεωφορεία και ΤΑΧΙ  προς και από τις σχολικές μονάδες</w:t>
      </w:r>
      <w:r w:rsidR="005229FC" w:rsidRPr="00E82EE9">
        <w:rPr>
          <w:rFonts w:cstheme="minorHAnsi"/>
          <w:sz w:val="24"/>
          <w:szCs w:val="24"/>
        </w:rPr>
        <w:t>,</w:t>
      </w:r>
      <w:r w:rsidRPr="00E82EE9">
        <w:rPr>
          <w:rFonts w:cstheme="minorHAnsi"/>
          <w:sz w:val="24"/>
          <w:szCs w:val="24"/>
        </w:rPr>
        <w:t xml:space="preserve"> στις οποίες δεν έχουν μέχρι σήμερα οριστικοποιηθεί εγγραφές και μετεγγραφές και πρόγραμμα μαθημάτων</w:t>
      </w:r>
      <w:r w:rsidR="00572FA0" w:rsidRPr="00E82EE9">
        <w:rPr>
          <w:rFonts w:cstheme="minorHAnsi"/>
          <w:sz w:val="24"/>
          <w:szCs w:val="24"/>
        </w:rPr>
        <w:t xml:space="preserve"> , </w:t>
      </w:r>
      <w:r w:rsidRPr="00E82EE9">
        <w:rPr>
          <w:rFonts w:cstheme="minorHAnsi"/>
          <w:sz w:val="24"/>
          <w:szCs w:val="24"/>
        </w:rPr>
        <w:t xml:space="preserve"> θα διεξάγεται  όπως και το προηγούμενο σχολικό έτος . </w:t>
      </w:r>
    </w:p>
    <w:p w:rsidR="009F65D8" w:rsidRPr="00E82EE9" w:rsidRDefault="007D4E11" w:rsidP="00E82EE9">
      <w:pPr>
        <w:pStyle w:val="ab"/>
        <w:numPr>
          <w:ilvl w:val="0"/>
          <w:numId w:val="2"/>
        </w:numPr>
        <w:spacing w:line="276" w:lineRule="auto"/>
        <w:ind w:left="0"/>
        <w:jc w:val="both"/>
        <w:rPr>
          <w:rFonts w:cstheme="minorHAnsi"/>
          <w:sz w:val="24"/>
          <w:szCs w:val="24"/>
        </w:rPr>
      </w:pPr>
      <w:r w:rsidRPr="00E82EE9">
        <w:rPr>
          <w:rFonts w:cstheme="minorHAnsi"/>
          <w:sz w:val="24"/>
          <w:szCs w:val="24"/>
        </w:rPr>
        <w:t>Μεταφορείς ΤΑΧΙ που έχουν λάβει ενημέρωση επειδή έχουν οριστικοποιηθεί οι εγγραφές και μετεγγραφές μαθητών και το πρόγραμμα μαθημάτων από τις σχολικές μονάδες, θα εκτελούν τα δρομολόγια σύμφωνα με την ενημέρωση που έχουν λάβε</w:t>
      </w:r>
      <w:r w:rsidR="00BE0732" w:rsidRPr="00E82EE9">
        <w:rPr>
          <w:rFonts w:cstheme="minorHAnsi"/>
          <w:sz w:val="24"/>
          <w:szCs w:val="24"/>
        </w:rPr>
        <w:t>ι από την αρμόδια υπηρεσία της Π</w:t>
      </w:r>
      <w:r w:rsidRPr="00E82EE9">
        <w:rPr>
          <w:rFonts w:cstheme="minorHAnsi"/>
          <w:sz w:val="24"/>
          <w:szCs w:val="24"/>
        </w:rPr>
        <w:t xml:space="preserve">εριφέρειας. </w:t>
      </w:r>
    </w:p>
    <w:p w:rsidR="009F65D8" w:rsidRPr="00E82EE9" w:rsidRDefault="007D4E11" w:rsidP="00E82EE9">
      <w:pPr>
        <w:pStyle w:val="ab"/>
        <w:numPr>
          <w:ilvl w:val="0"/>
          <w:numId w:val="2"/>
        </w:numPr>
        <w:spacing w:line="276" w:lineRule="auto"/>
        <w:ind w:left="0"/>
        <w:jc w:val="both"/>
        <w:rPr>
          <w:rFonts w:cstheme="minorHAnsi"/>
          <w:sz w:val="24"/>
          <w:szCs w:val="24"/>
        </w:rPr>
      </w:pPr>
      <w:r w:rsidRPr="00E82EE9">
        <w:rPr>
          <w:rFonts w:cstheme="minorHAnsi"/>
          <w:sz w:val="24"/>
          <w:szCs w:val="24"/>
        </w:rPr>
        <w:t>Σ</w:t>
      </w:r>
      <w:r w:rsidR="00BE0732" w:rsidRPr="00E82EE9">
        <w:rPr>
          <w:rFonts w:cstheme="minorHAnsi"/>
          <w:sz w:val="24"/>
          <w:szCs w:val="24"/>
        </w:rPr>
        <w:t xml:space="preserve">ε όλα </w:t>
      </w:r>
      <w:r w:rsidRPr="00E82EE9">
        <w:rPr>
          <w:rFonts w:cstheme="minorHAnsi"/>
          <w:sz w:val="24"/>
          <w:szCs w:val="24"/>
        </w:rPr>
        <w:t xml:space="preserve">τα σχολικά λεωφορεία </w:t>
      </w:r>
      <w:r w:rsidR="00690A1F" w:rsidRPr="00E82EE9">
        <w:rPr>
          <w:rFonts w:cstheme="minorHAnsi"/>
          <w:sz w:val="24"/>
          <w:szCs w:val="24"/>
        </w:rPr>
        <w:t xml:space="preserve">της Πρωτοβάθμιας Εκπαίδευσης </w:t>
      </w:r>
      <w:r w:rsidRPr="00E82EE9">
        <w:rPr>
          <w:rFonts w:cstheme="minorHAnsi"/>
          <w:sz w:val="24"/>
          <w:szCs w:val="24"/>
        </w:rPr>
        <w:t>υπάρχει σχολικός συνοδός για την επίβλεψη των μαθητών κατά την ώρα μεταφοράς προς και από τη σχολική μονάδα.</w:t>
      </w:r>
    </w:p>
    <w:p w:rsidR="009F65D8" w:rsidRPr="00E82EE9" w:rsidRDefault="007D4E11" w:rsidP="00E82EE9">
      <w:pPr>
        <w:pStyle w:val="ab"/>
        <w:numPr>
          <w:ilvl w:val="0"/>
          <w:numId w:val="2"/>
        </w:numPr>
        <w:spacing w:line="276" w:lineRule="auto"/>
        <w:ind w:left="0"/>
        <w:jc w:val="both"/>
        <w:rPr>
          <w:rFonts w:cstheme="minorHAnsi"/>
          <w:sz w:val="24"/>
          <w:szCs w:val="24"/>
        </w:rPr>
      </w:pPr>
      <w:r w:rsidRPr="00E82EE9">
        <w:rPr>
          <w:rFonts w:cstheme="minorHAnsi"/>
          <w:sz w:val="24"/>
          <w:szCs w:val="24"/>
        </w:rPr>
        <w:t xml:space="preserve">Μαθητές που μετακινούνται με λεωφορεία της </w:t>
      </w:r>
      <w:r w:rsidR="00690A1F" w:rsidRPr="00E82EE9">
        <w:rPr>
          <w:rFonts w:cstheme="minorHAnsi"/>
          <w:sz w:val="24"/>
          <w:szCs w:val="24"/>
        </w:rPr>
        <w:t>δημόσιας-</w:t>
      </w:r>
      <w:r w:rsidRPr="00E82EE9">
        <w:rPr>
          <w:rFonts w:cstheme="minorHAnsi"/>
          <w:sz w:val="24"/>
          <w:szCs w:val="24"/>
        </w:rPr>
        <w:t xml:space="preserve">τακτικής συγκοινωνίας </w:t>
      </w:r>
      <w:r w:rsidR="00690A1F" w:rsidRPr="00E82EE9">
        <w:rPr>
          <w:rFonts w:cstheme="minorHAnsi"/>
          <w:sz w:val="24"/>
          <w:szCs w:val="24"/>
        </w:rPr>
        <w:t xml:space="preserve">της </w:t>
      </w:r>
      <w:r w:rsidRPr="00E82EE9">
        <w:rPr>
          <w:rFonts w:cstheme="minorHAnsi"/>
          <w:sz w:val="24"/>
          <w:szCs w:val="24"/>
        </w:rPr>
        <w:t xml:space="preserve">ΚΤΕΛ </w:t>
      </w:r>
      <w:r w:rsidR="00690A1F" w:rsidRPr="00E82EE9">
        <w:rPr>
          <w:rFonts w:cstheme="minorHAnsi"/>
          <w:sz w:val="24"/>
          <w:szCs w:val="24"/>
        </w:rPr>
        <w:t xml:space="preserve">Αργολίδας ΑΕ </w:t>
      </w:r>
      <w:r w:rsidRPr="00E82EE9">
        <w:rPr>
          <w:rFonts w:cstheme="minorHAnsi"/>
          <w:sz w:val="24"/>
          <w:szCs w:val="24"/>
        </w:rPr>
        <w:t>μέχρι την παραλαβή του Ειδικού Μαθητικού Δελτίου (Ε.Μ.Δ) θα μεταφέρονται δωρεάν .</w:t>
      </w:r>
    </w:p>
    <w:p w:rsidR="00690A1F" w:rsidRPr="00E82EE9" w:rsidRDefault="007D4E11" w:rsidP="00E82EE9">
      <w:pPr>
        <w:pStyle w:val="ab"/>
        <w:numPr>
          <w:ilvl w:val="0"/>
          <w:numId w:val="2"/>
        </w:numPr>
        <w:spacing w:line="276" w:lineRule="auto"/>
        <w:ind w:left="0"/>
        <w:jc w:val="both"/>
        <w:rPr>
          <w:rFonts w:cstheme="minorHAnsi"/>
          <w:sz w:val="24"/>
          <w:szCs w:val="24"/>
        </w:rPr>
      </w:pPr>
      <w:r w:rsidRPr="00E82EE9">
        <w:rPr>
          <w:rFonts w:cstheme="minorHAnsi"/>
          <w:sz w:val="24"/>
          <w:szCs w:val="24"/>
        </w:rPr>
        <w:t>Μέχρι 30/9/2021 όπου θα υπάρχει οριστικοποίηση όλων των μεταβολών τα δρομολόγια θα αναπροσαρμόζονται σύμφωνα με τις  ανάγκες των μεταφερόμενων μαθητών</w:t>
      </w:r>
      <w:r w:rsidR="00690A1F" w:rsidRPr="00E82EE9">
        <w:rPr>
          <w:rFonts w:cstheme="minorHAnsi"/>
          <w:sz w:val="24"/>
          <w:szCs w:val="24"/>
        </w:rPr>
        <w:t xml:space="preserve">, μετά από σχετική ενημέρωση από την αρμόδια υπηρεσία της Περιφέρειας. </w:t>
      </w:r>
    </w:p>
    <w:p w:rsidR="009F65D8" w:rsidRPr="00E82EE9" w:rsidRDefault="009F65D8" w:rsidP="00E82EE9">
      <w:pPr>
        <w:pStyle w:val="ab"/>
        <w:spacing w:line="276" w:lineRule="auto"/>
        <w:jc w:val="both"/>
        <w:rPr>
          <w:rFonts w:cstheme="minorHAnsi"/>
          <w:sz w:val="24"/>
          <w:szCs w:val="24"/>
        </w:rPr>
      </w:pPr>
    </w:p>
    <w:p w:rsidR="009F65D8" w:rsidRPr="00E82EE9" w:rsidRDefault="007D4E11" w:rsidP="00E82EE9">
      <w:pPr>
        <w:jc w:val="both"/>
        <w:rPr>
          <w:rFonts w:cstheme="minorHAnsi"/>
          <w:b/>
          <w:sz w:val="24"/>
          <w:szCs w:val="24"/>
        </w:rPr>
      </w:pPr>
      <w:r w:rsidRPr="00E82EE9">
        <w:rPr>
          <w:rFonts w:cstheme="minorHAnsi"/>
          <w:b/>
          <w:sz w:val="24"/>
          <w:szCs w:val="24"/>
        </w:rPr>
        <w:t>Μέτρα προστασίας κατά τη μετακίνηση των μαθητών</w:t>
      </w:r>
    </w:p>
    <w:p w:rsidR="009F65D8" w:rsidRPr="00E82EE9" w:rsidRDefault="001B7484" w:rsidP="00E82EE9">
      <w:pPr>
        <w:pStyle w:val="ab"/>
        <w:spacing w:line="276" w:lineRule="auto"/>
        <w:ind w:firstLine="360"/>
        <w:jc w:val="both"/>
        <w:rPr>
          <w:rFonts w:cstheme="minorHAnsi"/>
          <w:sz w:val="24"/>
          <w:szCs w:val="24"/>
        </w:rPr>
      </w:pPr>
      <w:r w:rsidRPr="00E82EE9">
        <w:rPr>
          <w:rFonts w:cstheme="minorHAnsi"/>
          <w:sz w:val="24"/>
          <w:szCs w:val="24"/>
        </w:rPr>
        <w:t>Για την αντιμετώπιση της διασποράς του COVID-19</w:t>
      </w:r>
      <w:r w:rsidR="009506DF" w:rsidRPr="00E82EE9">
        <w:rPr>
          <w:rFonts w:cstheme="minorHAnsi"/>
          <w:sz w:val="24"/>
          <w:szCs w:val="24"/>
        </w:rPr>
        <w:t>,</w:t>
      </w:r>
      <w:r w:rsidRPr="00E82EE9">
        <w:rPr>
          <w:rFonts w:cstheme="minorHAnsi"/>
          <w:sz w:val="24"/>
          <w:szCs w:val="24"/>
        </w:rPr>
        <w:t xml:space="preserve"> λαμβάνονται όλα τα απαραίτητα μέτρα για την αυστηρή τήρηση των κανόνων υγιεινής, </w:t>
      </w:r>
      <w:r w:rsidR="005229FC" w:rsidRPr="00E82EE9">
        <w:rPr>
          <w:rFonts w:cstheme="minorHAnsi"/>
          <w:sz w:val="24"/>
          <w:szCs w:val="24"/>
        </w:rPr>
        <w:t>(</w:t>
      </w:r>
      <w:r w:rsidRPr="00E82EE9">
        <w:rPr>
          <w:rFonts w:cstheme="minorHAnsi"/>
          <w:sz w:val="24"/>
          <w:szCs w:val="24"/>
        </w:rPr>
        <w:t>αερισμό</w:t>
      </w:r>
      <w:r w:rsidR="005229FC" w:rsidRPr="00E82EE9">
        <w:rPr>
          <w:rFonts w:cstheme="minorHAnsi"/>
          <w:sz w:val="24"/>
          <w:szCs w:val="24"/>
        </w:rPr>
        <w:t>ς</w:t>
      </w:r>
      <w:r w:rsidRPr="00E82EE9">
        <w:rPr>
          <w:rFonts w:cstheme="minorHAnsi"/>
          <w:sz w:val="24"/>
          <w:szCs w:val="24"/>
        </w:rPr>
        <w:t>, καθαρισμό</w:t>
      </w:r>
      <w:r w:rsidR="005229FC" w:rsidRPr="00E82EE9">
        <w:rPr>
          <w:rFonts w:cstheme="minorHAnsi"/>
          <w:sz w:val="24"/>
          <w:szCs w:val="24"/>
        </w:rPr>
        <w:t>ς</w:t>
      </w:r>
      <w:r w:rsidRPr="00E82EE9">
        <w:rPr>
          <w:rFonts w:cstheme="minorHAnsi"/>
          <w:sz w:val="24"/>
          <w:szCs w:val="24"/>
        </w:rPr>
        <w:t>, απολύμανση</w:t>
      </w:r>
      <w:r w:rsidR="005229FC" w:rsidRPr="00E82EE9">
        <w:rPr>
          <w:rFonts w:cstheme="minorHAnsi"/>
          <w:sz w:val="24"/>
          <w:szCs w:val="24"/>
        </w:rPr>
        <w:t xml:space="preserve"> κα)</w:t>
      </w:r>
      <w:r w:rsidRPr="00E82EE9">
        <w:rPr>
          <w:rFonts w:cstheme="minorHAnsi"/>
          <w:sz w:val="24"/>
          <w:szCs w:val="24"/>
        </w:rPr>
        <w:t xml:space="preserve"> και κάθε ενδεδειγμένου και καθιερωμένου δια νόμου μέτρου για την προστασία της υγείας.</w:t>
      </w:r>
    </w:p>
    <w:p w:rsidR="008511AC" w:rsidRPr="00E82EE9" w:rsidRDefault="008511AC" w:rsidP="00E82EE9">
      <w:pPr>
        <w:spacing w:after="0"/>
        <w:jc w:val="both"/>
        <w:rPr>
          <w:rFonts w:cstheme="minorHAnsi"/>
          <w:sz w:val="24"/>
          <w:szCs w:val="24"/>
        </w:rPr>
      </w:pPr>
      <w:r w:rsidRPr="00E82EE9">
        <w:rPr>
          <w:rFonts w:cstheme="minorHAnsi"/>
          <w:sz w:val="24"/>
          <w:szCs w:val="24"/>
        </w:rPr>
        <w:br w:type="page"/>
      </w:r>
    </w:p>
    <w:p w:rsidR="009F65D8" w:rsidRPr="00E82EE9" w:rsidRDefault="007D4E11" w:rsidP="00E82EE9">
      <w:pPr>
        <w:jc w:val="both"/>
        <w:rPr>
          <w:rFonts w:cstheme="minorHAnsi"/>
          <w:b/>
          <w:sz w:val="24"/>
          <w:szCs w:val="24"/>
        </w:rPr>
      </w:pPr>
      <w:r w:rsidRPr="00E82EE9">
        <w:rPr>
          <w:rFonts w:cstheme="minorHAnsi"/>
          <w:b/>
          <w:sz w:val="24"/>
          <w:szCs w:val="24"/>
        </w:rPr>
        <w:lastRenderedPageBreak/>
        <w:t>Για την καλύτερη διενέργεια της μεταφοράς των μαθητών παρακαλούνται :</w:t>
      </w:r>
    </w:p>
    <w:p w:rsidR="009F65D8" w:rsidRPr="00E82EE9" w:rsidRDefault="007D4E11" w:rsidP="00E82EE9">
      <w:pPr>
        <w:pStyle w:val="aa"/>
        <w:numPr>
          <w:ilvl w:val="0"/>
          <w:numId w:val="3"/>
        </w:numPr>
        <w:ind w:left="0"/>
        <w:jc w:val="both"/>
        <w:rPr>
          <w:rFonts w:cstheme="minorHAnsi"/>
          <w:sz w:val="24"/>
          <w:szCs w:val="24"/>
        </w:rPr>
      </w:pPr>
      <w:r w:rsidRPr="00E82EE9">
        <w:rPr>
          <w:rFonts w:cstheme="minorHAnsi"/>
          <w:sz w:val="24"/>
          <w:szCs w:val="24"/>
        </w:rPr>
        <w:t>Οι ανάδοχοι ιδιοκτήτες μισθωμένων Ταξί και η α</w:t>
      </w:r>
      <w:r w:rsidR="00907C5F" w:rsidRPr="00E82EE9">
        <w:rPr>
          <w:rFonts w:cstheme="minorHAnsi"/>
          <w:sz w:val="24"/>
          <w:szCs w:val="24"/>
        </w:rPr>
        <w:t>νάδοχος ΚΤΕΛ ΑΕ για τα σχολικά λ</w:t>
      </w:r>
      <w:r w:rsidRPr="00E82EE9">
        <w:rPr>
          <w:rFonts w:cstheme="minorHAnsi"/>
          <w:sz w:val="24"/>
          <w:szCs w:val="24"/>
        </w:rPr>
        <w:t>εωφορεία οι οποίοι έχουν σύμβαση με την Περιφέρεια Πελοποννήσου/ΠΕ Αρ</w:t>
      </w:r>
      <w:r w:rsidR="009506DF" w:rsidRPr="00E82EE9">
        <w:rPr>
          <w:rFonts w:cstheme="minorHAnsi"/>
          <w:sz w:val="24"/>
          <w:szCs w:val="24"/>
        </w:rPr>
        <w:t>γ</w:t>
      </w:r>
      <w:r w:rsidR="00A3180A" w:rsidRPr="00E82EE9">
        <w:rPr>
          <w:rFonts w:cstheme="minorHAnsi"/>
          <w:sz w:val="24"/>
          <w:szCs w:val="24"/>
        </w:rPr>
        <w:t xml:space="preserve">ολίδας να επικοινωνούν στα </w:t>
      </w:r>
      <w:r w:rsidRPr="00E82EE9">
        <w:rPr>
          <w:rFonts w:cstheme="minorHAnsi"/>
          <w:sz w:val="24"/>
          <w:szCs w:val="24"/>
        </w:rPr>
        <w:t>τηλέφων</w:t>
      </w:r>
      <w:r w:rsidR="00A3180A" w:rsidRPr="00E82EE9">
        <w:rPr>
          <w:rFonts w:cstheme="minorHAnsi"/>
          <w:sz w:val="24"/>
          <w:szCs w:val="24"/>
        </w:rPr>
        <w:t>α 2752360386 &amp; 2752360388.</w:t>
      </w:r>
    </w:p>
    <w:p w:rsidR="00A3180A" w:rsidRPr="00E82EE9" w:rsidRDefault="00A3180A" w:rsidP="00E82EE9">
      <w:pPr>
        <w:pStyle w:val="aa"/>
        <w:numPr>
          <w:ilvl w:val="0"/>
          <w:numId w:val="3"/>
        </w:numPr>
        <w:shd w:val="clear" w:color="auto" w:fill="FFFFFF"/>
        <w:spacing w:after="144"/>
        <w:ind w:left="0" w:right="-477"/>
        <w:jc w:val="both"/>
        <w:textAlignment w:val="baseline"/>
        <w:rPr>
          <w:rFonts w:cstheme="minorHAnsi"/>
          <w:sz w:val="24"/>
          <w:szCs w:val="24"/>
        </w:rPr>
      </w:pPr>
      <w:r w:rsidRPr="00E82EE9">
        <w:rPr>
          <w:rFonts w:cstheme="minorHAnsi"/>
          <w:sz w:val="24"/>
          <w:szCs w:val="24"/>
        </w:rPr>
        <w:t xml:space="preserve">Πληροφορίες για τα δρομολόγια της τακτικής-δημόσιας συγκοινωνίας (ώρες κίνησης και διαδρομή) θα δίνονται </w:t>
      </w:r>
      <w:r w:rsidR="00896376" w:rsidRPr="00E82EE9">
        <w:rPr>
          <w:rFonts w:cstheme="minorHAnsi"/>
          <w:sz w:val="24"/>
          <w:szCs w:val="24"/>
        </w:rPr>
        <w:t xml:space="preserve">αποκλειστικά </w:t>
      </w:r>
      <w:r w:rsidRPr="00E82EE9">
        <w:rPr>
          <w:rFonts w:cstheme="minorHAnsi"/>
          <w:sz w:val="24"/>
          <w:szCs w:val="24"/>
        </w:rPr>
        <w:t>από το γραφείο κίνησης της αναδόχου εταιρείας «ΚΤΕΛ Αργολίδας ΑΕ»</w:t>
      </w:r>
      <w:r w:rsidR="00896376" w:rsidRPr="00E82EE9">
        <w:rPr>
          <w:rFonts w:cstheme="minorHAnsi"/>
          <w:sz w:val="24"/>
          <w:szCs w:val="24"/>
        </w:rPr>
        <w:t xml:space="preserve"> στο τηλέφωνο 2752027423.</w:t>
      </w:r>
    </w:p>
    <w:p w:rsidR="00A3180A" w:rsidRPr="00E82EE9" w:rsidRDefault="00A3180A" w:rsidP="00E82EE9">
      <w:pPr>
        <w:pStyle w:val="aa"/>
        <w:numPr>
          <w:ilvl w:val="0"/>
          <w:numId w:val="3"/>
        </w:numPr>
        <w:shd w:val="clear" w:color="auto" w:fill="FFFFFF"/>
        <w:spacing w:after="0"/>
        <w:ind w:left="0" w:right="-477"/>
        <w:jc w:val="both"/>
        <w:textAlignment w:val="baseline"/>
        <w:rPr>
          <w:rFonts w:cstheme="minorHAnsi"/>
          <w:sz w:val="24"/>
          <w:szCs w:val="24"/>
        </w:rPr>
      </w:pPr>
      <w:r w:rsidRPr="00E82EE9">
        <w:rPr>
          <w:rFonts w:cstheme="minorHAnsi"/>
          <w:sz w:val="24"/>
          <w:szCs w:val="24"/>
        </w:rPr>
        <w:t xml:space="preserve">Οι γονείς των μεταφερόμενων μαθητών θα απευθύνονται </w:t>
      </w:r>
      <w:r w:rsidR="00907C5F" w:rsidRPr="00E82EE9">
        <w:rPr>
          <w:rFonts w:cstheme="minorHAnsi"/>
          <w:sz w:val="24"/>
          <w:szCs w:val="24"/>
        </w:rPr>
        <w:t xml:space="preserve">μόνο </w:t>
      </w:r>
      <w:r w:rsidRPr="00E82EE9">
        <w:rPr>
          <w:rFonts w:cstheme="minorHAnsi"/>
          <w:sz w:val="24"/>
          <w:szCs w:val="24"/>
        </w:rPr>
        <w:t xml:space="preserve">στη σχολική μονάδα φοίτησης του παιδιού τους και η σχολική μονάδα </w:t>
      </w:r>
      <w:r w:rsidR="00896376" w:rsidRPr="00E82EE9">
        <w:rPr>
          <w:rFonts w:cstheme="minorHAnsi"/>
          <w:sz w:val="24"/>
          <w:szCs w:val="24"/>
        </w:rPr>
        <w:t xml:space="preserve">ακολούθως </w:t>
      </w:r>
      <w:r w:rsidRPr="00E82EE9">
        <w:rPr>
          <w:rFonts w:cstheme="minorHAnsi"/>
          <w:sz w:val="24"/>
          <w:szCs w:val="24"/>
        </w:rPr>
        <w:t>θα ενημερώνει την αρμόδια Υπηρεσία της Περιφερειακής Ενότητας.</w:t>
      </w:r>
    </w:p>
    <w:p w:rsidR="00896376" w:rsidRPr="00A3180A" w:rsidRDefault="00896376" w:rsidP="008511AC">
      <w:pPr>
        <w:pStyle w:val="aa"/>
        <w:shd w:val="clear" w:color="auto" w:fill="FFFFFF"/>
        <w:spacing w:after="0" w:line="240" w:lineRule="auto"/>
        <w:ind w:left="0" w:right="-477"/>
        <w:textAlignment w:val="baseline"/>
        <w:rPr>
          <w:rFonts w:cstheme="minorHAnsi"/>
          <w:sz w:val="26"/>
          <w:szCs w:val="26"/>
        </w:rPr>
      </w:pPr>
    </w:p>
    <w:p w:rsidR="009F65D8" w:rsidRPr="00896376" w:rsidRDefault="002D69F0" w:rsidP="00E82EE9">
      <w:pPr>
        <w:jc w:val="center"/>
        <w:rPr>
          <w:rFonts w:cstheme="minorHAnsi"/>
          <w:sz w:val="26"/>
          <w:szCs w:val="26"/>
        </w:rPr>
      </w:pPr>
      <w:r>
        <w:rPr>
          <w:rFonts w:cstheme="minorHAnsi"/>
          <w:noProof/>
          <w:sz w:val="26"/>
          <w:szCs w:val="26"/>
        </w:rPr>
        <w:drawing>
          <wp:inline distT="0" distB="0" distL="0" distR="0">
            <wp:extent cx="4457700" cy="1992457"/>
            <wp:effectExtent l="19050" t="0" r="0" b="0"/>
            <wp:docPr id="2" name="1 - Εικόνα"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8"/>
                    <a:stretch>
                      <a:fillRect/>
                    </a:stretch>
                  </pic:blipFill>
                  <pic:spPr>
                    <a:xfrm>
                      <a:off x="0" y="0"/>
                      <a:ext cx="4461094" cy="1993974"/>
                    </a:xfrm>
                    <a:prstGeom prst="rect">
                      <a:avLst/>
                    </a:prstGeom>
                  </pic:spPr>
                </pic:pic>
              </a:graphicData>
            </a:graphic>
          </wp:inline>
        </w:drawing>
      </w:r>
    </w:p>
    <w:p w:rsidR="009F65D8" w:rsidRPr="002E6D69" w:rsidRDefault="009F65D8" w:rsidP="008511AC">
      <w:pPr>
        <w:jc w:val="center"/>
        <w:rPr>
          <w:rFonts w:cstheme="minorHAnsi"/>
          <w:sz w:val="32"/>
          <w:szCs w:val="32"/>
        </w:rPr>
      </w:pPr>
    </w:p>
    <w:p w:rsidR="009F65D8" w:rsidRPr="002E6D69" w:rsidRDefault="002E6D69" w:rsidP="008511AC">
      <w:pPr>
        <w:jc w:val="center"/>
        <w:rPr>
          <w:rFonts w:cstheme="minorHAnsi"/>
          <w:b/>
          <w:i/>
          <w:caps/>
          <w:sz w:val="32"/>
          <w:szCs w:val="32"/>
        </w:rPr>
      </w:pPr>
      <w:r w:rsidRPr="002E6D69">
        <w:rPr>
          <w:rFonts w:cstheme="minorHAnsi"/>
          <w:b/>
          <w:i/>
          <w:caps/>
          <w:sz w:val="32"/>
          <w:szCs w:val="32"/>
        </w:rPr>
        <w:t>Καλή Σχολική Χρονιά</w:t>
      </w:r>
    </w:p>
    <w:p w:rsidR="009F65D8" w:rsidRPr="002E6D69" w:rsidRDefault="007D4E11" w:rsidP="008511AC">
      <w:pPr>
        <w:pStyle w:val="ab"/>
        <w:jc w:val="center"/>
        <w:rPr>
          <w:rFonts w:cstheme="minorHAnsi"/>
          <w:b/>
          <w:i/>
          <w:sz w:val="32"/>
          <w:szCs w:val="32"/>
        </w:rPr>
      </w:pPr>
      <w:r w:rsidRPr="002E6D69">
        <w:rPr>
          <w:rFonts w:cstheme="minorHAnsi"/>
          <w:b/>
          <w:i/>
          <w:sz w:val="32"/>
          <w:szCs w:val="32"/>
        </w:rPr>
        <w:t>ΕΚ ΤΗΣ</w:t>
      </w:r>
    </w:p>
    <w:p w:rsidR="009F65D8" w:rsidRPr="002E6D69" w:rsidRDefault="007D4E11" w:rsidP="008511AC">
      <w:pPr>
        <w:jc w:val="center"/>
        <w:rPr>
          <w:rFonts w:cstheme="minorHAnsi"/>
          <w:b/>
          <w:sz w:val="32"/>
          <w:szCs w:val="32"/>
        </w:rPr>
      </w:pPr>
      <w:r w:rsidRPr="002E6D69">
        <w:rPr>
          <w:rFonts w:cstheme="minorHAnsi"/>
          <w:b/>
          <w:i/>
          <w:sz w:val="32"/>
          <w:szCs w:val="32"/>
        </w:rPr>
        <w:t>ΠΕΡΙΦΕΡΕΙΑΚΗΣ ΕΝΟΤΗΤΑΣ ΑΡ</w:t>
      </w:r>
      <w:r w:rsidR="00896376" w:rsidRPr="002E6D69">
        <w:rPr>
          <w:rFonts w:cstheme="minorHAnsi"/>
          <w:b/>
          <w:i/>
          <w:sz w:val="32"/>
          <w:szCs w:val="32"/>
        </w:rPr>
        <w:t>ΓΟΛΙΔ</w:t>
      </w:r>
      <w:r w:rsidRPr="002E6D69">
        <w:rPr>
          <w:rFonts w:cstheme="minorHAnsi"/>
          <w:b/>
          <w:i/>
          <w:sz w:val="32"/>
          <w:szCs w:val="32"/>
        </w:rPr>
        <w:t>ΑΣ</w:t>
      </w:r>
    </w:p>
    <w:sectPr w:rsidR="009F65D8" w:rsidRPr="002E6D69" w:rsidSect="008511AC">
      <w:headerReference w:type="default" r:id="rId9"/>
      <w:pgSz w:w="11906" w:h="16838"/>
      <w:pgMar w:top="1135" w:right="1133" w:bottom="1440" w:left="1276"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ABE" w:rsidRDefault="00614ABE" w:rsidP="009F65D8">
      <w:pPr>
        <w:spacing w:after="0" w:line="240" w:lineRule="auto"/>
      </w:pPr>
      <w:r>
        <w:separator/>
      </w:r>
    </w:p>
  </w:endnote>
  <w:endnote w:type="continuationSeparator" w:id="1">
    <w:p w:rsidR="00614ABE" w:rsidRDefault="00614ABE" w:rsidP="009F6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tka Small">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ABE" w:rsidRDefault="00614ABE" w:rsidP="009F65D8">
      <w:pPr>
        <w:spacing w:after="0" w:line="240" w:lineRule="auto"/>
      </w:pPr>
      <w:r>
        <w:separator/>
      </w:r>
    </w:p>
  </w:footnote>
  <w:footnote w:type="continuationSeparator" w:id="1">
    <w:p w:rsidR="00614ABE" w:rsidRDefault="00614ABE" w:rsidP="009F6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D8" w:rsidRDefault="009F65D8"/>
  <w:p w:rsidR="009F65D8" w:rsidRDefault="009F65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7386A"/>
    <w:multiLevelType w:val="multilevel"/>
    <w:tmpl w:val="229E613E"/>
    <w:lvl w:ilvl="0">
      <w:start w:val="1"/>
      <w:numFmt w:val="bullet"/>
      <w:lvlText w:val="-"/>
      <w:lvlJc w:val="left"/>
      <w:pPr>
        <w:tabs>
          <w:tab w:val="num" w:pos="0"/>
        </w:tabs>
        <w:ind w:left="360" w:hanging="360"/>
      </w:pPr>
      <w:rPr>
        <w:rFonts w:ascii="Sitka Small" w:hAnsi="Sitka Small" w:cs="Sitka Smal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59140B28"/>
    <w:multiLevelType w:val="multilevel"/>
    <w:tmpl w:val="41420082"/>
    <w:lvl w:ilvl="0">
      <w:start w:val="1"/>
      <w:numFmt w:val="bullet"/>
      <w:lvlText w:val="-"/>
      <w:lvlJc w:val="left"/>
      <w:pPr>
        <w:tabs>
          <w:tab w:val="num" w:pos="0"/>
        </w:tabs>
        <w:ind w:left="360" w:hanging="360"/>
      </w:pPr>
      <w:rPr>
        <w:rFonts w:ascii="Sitka Small" w:hAnsi="Sitka Small" w:cs="Sitka Smal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686A680C"/>
    <w:multiLevelType w:val="multilevel"/>
    <w:tmpl w:val="D96811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F8A1F76"/>
    <w:multiLevelType w:val="multilevel"/>
    <w:tmpl w:val="4D02B13A"/>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rawingGridHorizontalSpacing w:val="120"/>
  <w:displayHorizontalDrawingGridEvery w:val="2"/>
  <w:characterSpacingControl w:val="doNotCompress"/>
  <w:footnotePr>
    <w:footnote w:id="0"/>
    <w:footnote w:id="1"/>
  </w:footnotePr>
  <w:endnotePr>
    <w:endnote w:id="0"/>
    <w:endnote w:id="1"/>
  </w:endnotePr>
  <w:compat>
    <w:useFELayout/>
  </w:compat>
  <w:rsids>
    <w:rsidRoot w:val="009F65D8"/>
    <w:rsid w:val="001B7484"/>
    <w:rsid w:val="00242E21"/>
    <w:rsid w:val="002D69F0"/>
    <w:rsid w:val="002E6D69"/>
    <w:rsid w:val="005229FC"/>
    <w:rsid w:val="00572FA0"/>
    <w:rsid w:val="00614ABE"/>
    <w:rsid w:val="00690A1F"/>
    <w:rsid w:val="007D4E11"/>
    <w:rsid w:val="008511AC"/>
    <w:rsid w:val="00896376"/>
    <w:rsid w:val="00907C5F"/>
    <w:rsid w:val="009506DF"/>
    <w:rsid w:val="009F65D8"/>
    <w:rsid w:val="00A3180A"/>
    <w:rsid w:val="00A35E22"/>
    <w:rsid w:val="00A44F81"/>
    <w:rsid w:val="00BE0732"/>
    <w:rsid w:val="00BF799F"/>
    <w:rsid w:val="00D63B4F"/>
    <w:rsid w:val="00DE004A"/>
    <w:rsid w:val="00E82EE9"/>
    <w:rsid w:val="00F871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uiPriority w:val="9"/>
    <w:qFormat/>
    <w:rsid w:val="005B72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2Char"/>
    <w:uiPriority w:val="9"/>
    <w:unhideWhenUsed/>
    <w:qFormat/>
    <w:rsid w:val="00A81B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2Char">
    <w:name w:val="Επικεφαλίδα 2 Char"/>
    <w:basedOn w:val="a0"/>
    <w:link w:val="Heading2"/>
    <w:uiPriority w:val="9"/>
    <w:qFormat/>
    <w:rsid w:val="00A81B5A"/>
    <w:rPr>
      <w:rFonts w:asciiTheme="majorHAnsi" w:eastAsiaTheme="majorEastAsia" w:hAnsiTheme="majorHAnsi" w:cstheme="majorBidi"/>
      <w:b/>
      <w:bCs/>
      <w:color w:val="4F81BD" w:themeColor="accent1"/>
      <w:sz w:val="26"/>
      <w:szCs w:val="26"/>
    </w:rPr>
  </w:style>
  <w:style w:type="character" w:customStyle="1" w:styleId="Char">
    <w:name w:val="Τίτλος Char"/>
    <w:basedOn w:val="a0"/>
    <w:link w:val="a3"/>
    <w:uiPriority w:val="10"/>
    <w:qFormat/>
    <w:rsid w:val="00A81B5A"/>
    <w:rPr>
      <w:rFonts w:asciiTheme="majorHAnsi" w:eastAsiaTheme="majorEastAsia" w:hAnsiTheme="majorHAnsi" w:cstheme="majorBidi"/>
      <w:color w:val="17365D" w:themeColor="text2" w:themeShade="BF"/>
      <w:spacing w:val="5"/>
      <w:kern w:val="2"/>
      <w:sz w:val="52"/>
      <w:szCs w:val="52"/>
    </w:rPr>
  </w:style>
  <w:style w:type="character" w:customStyle="1" w:styleId="a4">
    <w:name w:val="Σύνδεσμος διαδικτύου"/>
    <w:basedOn w:val="a0"/>
    <w:uiPriority w:val="99"/>
    <w:unhideWhenUsed/>
    <w:rsid w:val="00124102"/>
    <w:rPr>
      <w:color w:val="0000FF" w:themeColor="hyperlink"/>
      <w:u w:val="single"/>
    </w:rPr>
  </w:style>
  <w:style w:type="character" w:customStyle="1" w:styleId="1Char">
    <w:name w:val="Επικεφαλίδα 1 Char"/>
    <w:basedOn w:val="a0"/>
    <w:link w:val="Heading1"/>
    <w:uiPriority w:val="9"/>
    <w:qFormat/>
    <w:rsid w:val="005B72F0"/>
    <w:rPr>
      <w:rFonts w:asciiTheme="majorHAnsi" w:eastAsiaTheme="majorEastAsia" w:hAnsiTheme="majorHAnsi" w:cstheme="majorBidi"/>
      <w:b/>
      <w:bCs/>
      <w:color w:val="365F91" w:themeColor="accent1" w:themeShade="BF"/>
      <w:sz w:val="28"/>
      <w:szCs w:val="28"/>
    </w:rPr>
  </w:style>
  <w:style w:type="character" w:customStyle="1" w:styleId="Char0">
    <w:name w:val="Κεφαλίδα Char"/>
    <w:basedOn w:val="a0"/>
    <w:link w:val="Footer"/>
    <w:uiPriority w:val="99"/>
    <w:semiHidden/>
    <w:qFormat/>
    <w:rsid w:val="00AD1CC5"/>
  </w:style>
  <w:style w:type="character" w:customStyle="1" w:styleId="Char1">
    <w:name w:val="Κείμενο πλαισίου Char1"/>
    <w:basedOn w:val="a0"/>
    <w:link w:val="a5"/>
    <w:uiPriority w:val="99"/>
    <w:semiHidden/>
    <w:qFormat/>
    <w:rsid w:val="00AD1CC5"/>
  </w:style>
  <w:style w:type="character" w:customStyle="1" w:styleId="Char2">
    <w:name w:val="Κείμενο πλαισίου Char"/>
    <w:basedOn w:val="a0"/>
    <w:uiPriority w:val="99"/>
    <w:semiHidden/>
    <w:qFormat/>
    <w:rsid w:val="00973A48"/>
    <w:rPr>
      <w:rFonts w:ascii="Tahoma" w:hAnsi="Tahoma" w:cs="Tahoma"/>
      <w:sz w:val="16"/>
      <w:szCs w:val="16"/>
    </w:rPr>
  </w:style>
  <w:style w:type="paragraph" w:customStyle="1" w:styleId="a6">
    <w:name w:val="Επικεφαλίδα"/>
    <w:basedOn w:val="a"/>
    <w:next w:val="a7"/>
    <w:qFormat/>
    <w:rsid w:val="009F65D8"/>
    <w:pPr>
      <w:keepNext/>
      <w:spacing w:before="240" w:after="120"/>
    </w:pPr>
    <w:rPr>
      <w:rFonts w:ascii="Liberation Sans" w:eastAsia="Microsoft YaHei" w:hAnsi="Liberation Sans" w:cs="Mangal"/>
      <w:sz w:val="28"/>
      <w:szCs w:val="28"/>
    </w:rPr>
  </w:style>
  <w:style w:type="paragraph" w:styleId="a7">
    <w:name w:val="Body Text"/>
    <w:basedOn w:val="a"/>
    <w:rsid w:val="009F65D8"/>
    <w:pPr>
      <w:spacing w:after="140"/>
    </w:pPr>
  </w:style>
  <w:style w:type="paragraph" w:styleId="a8">
    <w:name w:val="List"/>
    <w:basedOn w:val="a7"/>
    <w:rsid w:val="009F65D8"/>
    <w:rPr>
      <w:rFonts w:cs="Mangal"/>
    </w:rPr>
  </w:style>
  <w:style w:type="paragraph" w:customStyle="1" w:styleId="Caption">
    <w:name w:val="Caption"/>
    <w:basedOn w:val="a"/>
    <w:qFormat/>
    <w:rsid w:val="009F65D8"/>
    <w:pPr>
      <w:suppressLineNumbers/>
      <w:spacing w:before="120" w:after="120"/>
    </w:pPr>
    <w:rPr>
      <w:rFonts w:cs="Mangal"/>
      <w:i/>
      <w:iCs/>
      <w:sz w:val="24"/>
      <w:szCs w:val="24"/>
    </w:rPr>
  </w:style>
  <w:style w:type="paragraph" w:customStyle="1" w:styleId="a9">
    <w:name w:val="Ευρετήριο"/>
    <w:basedOn w:val="a"/>
    <w:qFormat/>
    <w:rsid w:val="009F65D8"/>
    <w:pPr>
      <w:suppressLineNumbers/>
    </w:pPr>
    <w:rPr>
      <w:rFonts w:cs="Mangal"/>
    </w:rPr>
  </w:style>
  <w:style w:type="paragraph" w:styleId="a3">
    <w:name w:val="Title"/>
    <w:basedOn w:val="a"/>
    <w:next w:val="a"/>
    <w:link w:val="Char"/>
    <w:uiPriority w:val="10"/>
    <w:qFormat/>
    <w:rsid w:val="00A81B5A"/>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a">
    <w:name w:val="List Paragraph"/>
    <w:basedOn w:val="a"/>
    <w:uiPriority w:val="34"/>
    <w:qFormat/>
    <w:rsid w:val="00A81B5A"/>
    <w:pPr>
      <w:ind w:left="720"/>
      <w:contextualSpacing/>
    </w:pPr>
  </w:style>
  <w:style w:type="paragraph" w:styleId="ab">
    <w:name w:val="No Spacing"/>
    <w:uiPriority w:val="1"/>
    <w:qFormat/>
    <w:rsid w:val="003468F0"/>
  </w:style>
  <w:style w:type="paragraph" w:customStyle="1" w:styleId="ac">
    <w:name w:val="Κεφαλίδα και υποσέλιδο"/>
    <w:basedOn w:val="a"/>
    <w:qFormat/>
    <w:rsid w:val="009F65D8"/>
  </w:style>
  <w:style w:type="paragraph" w:customStyle="1" w:styleId="Header">
    <w:name w:val="Header"/>
    <w:basedOn w:val="a"/>
    <w:uiPriority w:val="99"/>
    <w:semiHidden/>
    <w:unhideWhenUsed/>
    <w:rsid w:val="00AD1CC5"/>
    <w:pPr>
      <w:tabs>
        <w:tab w:val="center" w:pos="4153"/>
        <w:tab w:val="right" w:pos="8306"/>
      </w:tabs>
      <w:spacing w:after="0" w:line="240" w:lineRule="auto"/>
    </w:pPr>
  </w:style>
  <w:style w:type="paragraph" w:customStyle="1" w:styleId="Footer">
    <w:name w:val="Footer"/>
    <w:basedOn w:val="a"/>
    <w:link w:val="Char0"/>
    <w:uiPriority w:val="99"/>
    <w:semiHidden/>
    <w:unhideWhenUsed/>
    <w:rsid w:val="00AD1CC5"/>
    <w:pPr>
      <w:tabs>
        <w:tab w:val="center" w:pos="4153"/>
        <w:tab w:val="right" w:pos="8306"/>
      </w:tabs>
      <w:spacing w:after="0" w:line="240" w:lineRule="auto"/>
    </w:pPr>
  </w:style>
  <w:style w:type="paragraph" w:styleId="a5">
    <w:name w:val="Balloon Text"/>
    <w:basedOn w:val="a"/>
    <w:link w:val="Char1"/>
    <w:uiPriority w:val="99"/>
    <w:semiHidden/>
    <w:unhideWhenUsed/>
    <w:qFormat/>
    <w:rsid w:val="00973A48"/>
    <w:pPr>
      <w:spacing w:after="0" w:line="240" w:lineRule="auto"/>
    </w:pPr>
    <w:rPr>
      <w:rFonts w:ascii="Tahoma" w:hAnsi="Tahoma" w:cs="Tahoma"/>
      <w:sz w:val="16"/>
      <w:szCs w:val="16"/>
    </w:rPr>
  </w:style>
  <w:style w:type="table" w:styleId="ad">
    <w:name w:val="Table Grid"/>
    <w:basedOn w:val="a1"/>
    <w:uiPriority w:val="59"/>
    <w:rsid w:val="005B72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Char10"/>
    <w:uiPriority w:val="99"/>
    <w:semiHidden/>
    <w:unhideWhenUsed/>
    <w:rsid w:val="00896376"/>
    <w:pPr>
      <w:tabs>
        <w:tab w:val="center" w:pos="4153"/>
        <w:tab w:val="right" w:pos="8306"/>
      </w:tabs>
      <w:spacing w:after="0" w:line="240" w:lineRule="auto"/>
    </w:pPr>
  </w:style>
  <w:style w:type="character" w:customStyle="1" w:styleId="Char10">
    <w:name w:val="Κεφαλίδα Char1"/>
    <w:basedOn w:val="a0"/>
    <w:link w:val="ae"/>
    <w:uiPriority w:val="99"/>
    <w:semiHidden/>
    <w:rsid w:val="00896376"/>
  </w:style>
  <w:style w:type="paragraph" w:styleId="af">
    <w:name w:val="footer"/>
    <w:basedOn w:val="a"/>
    <w:link w:val="Char3"/>
    <w:uiPriority w:val="99"/>
    <w:semiHidden/>
    <w:unhideWhenUsed/>
    <w:rsid w:val="00896376"/>
    <w:pPr>
      <w:tabs>
        <w:tab w:val="center" w:pos="4153"/>
        <w:tab w:val="right" w:pos="8306"/>
      </w:tabs>
      <w:spacing w:after="0" w:line="240" w:lineRule="auto"/>
    </w:pPr>
  </w:style>
  <w:style w:type="character" w:customStyle="1" w:styleId="Char3">
    <w:name w:val="Υποσέλιδο Char"/>
    <w:basedOn w:val="a0"/>
    <w:link w:val="af"/>
    <w:uiPriority w:val="99"/>
    <w:semiHidden/>
    <w:rsid w:val="008963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6E00-1AAF-4AE6-992F-6610542A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463</Words>
  <Characters>2501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mpazou</cp:lastModifiedBy>
  <cp:revision>40</cp:revision>
  <cp:lastPrinted>2021-09-09T10:53:00Z</cp:lastPrinted>
  <dcterms:created xsi:type="dcterms:W3CDTF">2021-09-09T08:22:00Z</dcterms:created>
  <dcterms:modified xsi:type="dcterms:W3CDTF">2021-09-09T10:56:00Z</dcterms:modified>
  <dc:language>el-GR</dc:language>
</cp:coreProperties>
</file>