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91D9" w14:textId="3DE6A954" w:rsidR="00FC1C7C" w:rsidRDefault="00FC1C7C"/>
    <w:p w14:paraId="43F6EBCE" w14:textId="77777777" w:rsidR="00D214B6" w:rsidRDefault="00D214B6" w:rsidP="00D214B6">
      <w:pPr>
        <w:pStyle w:val="normalwithoutspacing"/>
        <w:spacing w:before="57" w:after="57"/>
        <w:sectPr w:rsidR="00D214B6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7A112BD" w14:textId="77777777" w:rsidR="004E28CC" w:rsidRDefault="004E28CC" w:rsidP="004E28CC">
      <w:pPr>
        <w:pStyle w:val="normalwithoutspacing"/>
        <w:spacing w:before="57" w:after="57"/>
      </w:pPr>
      <w:r w:rsidRPr="00D9078A">
        <w:rPr>
          <w:noProof/>
          <w:lang w:eastAsia="el-GR"/>
        </w:rPr>
        <w:lastRenderedPageBreak/>
        <w:drawing>
          <wp:inline distT="0" distB="0" distL="0" distR="0" wp14:anchorId="7221FC9D" wp14:editId="1CE5048E">
            <wp:extent cx="612140" cy="61214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9921" w14:textId="77777777" w:rsidR="004E28CC" w:rsidRDefault="004E28CC" w:rsidP="004E28CC">
      <w:pPr>
        <w:pStyle w:val="normalwithoutspacing"/>
        <w:spacing w:before="57" w:after="57"/>
      </w:pPr>
      <w:r>
        <w:t>Ελληνική Δημοκρατία</w:t>
      </w:r>
    </w:p>
    <w:p w14:paraId="66F750DE" w14:textId="5B916EBF" w:rsidR="004E28CC" w:rsidRDefault="00EF233B" w:rsidP="004E28CC">
      <w:pPr>
        <w:pStyle w:val="normalwithoutspacing"/>
        <w:spacing w:before="57" w:after="57"/>
      </w:pPr>
      <w:r>
        <w:t>Περιφέρεια Πελοποννήσου</w:t>
      </w:r>
    </w:p>
    <w:p w14:paraId="38E6323C" w14:textId="0C06F15E" w:rsidR="004E28CC" w:rsidRDefault="00EF233B" w:rsidP="004E28CC">
      <w:pPr>
        <w:pStyle w:val="normalwithoutspacing"/>
        <w:spacing w:before="57" w:after="57"/>
      </w:pPr>
      <w:r>
        <w:t>Π.Ε. Λακωνίας</w:t>
      </w:r>
    </w:p>
    <w:p w14:paraId="54FAC279" w14:textId="26A227F4" w:rsidR="00D214B6" w:rsidRDefault="00D214B6"/>
    <w:p w14:paraId="35E384FF" w14:textId="7471FDCE" w:rsidR="00D214B6" w:rsidRDefault="00D214B6"/>
    <w:p w14:paraId="5422B980" w14:textId="53335278" w:rsidR="00D214B6" w:rsidRDefault="00D214B6"/>
    <w:p w14:paraId="512824A1" w14:textId="77777777" w:rsidR="004E28CC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ΠΡΟΜΗΘΕΙΑ</w:t>
      </w:r>
    </w:p>
    <w:p w14:paraId="0C1208A3" w14:textId="77777777" w:rsidR="004E28CC" w:rsidRPr="00BB6D58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«Προμήθεια και εγκατάσταση </w:t>
      </w:r>
    </w:p>
    <w:p w14:paraId="2AE20805" w14:textId="77777777" w:rsidR="004E28CC" w:rsidRPr="00BB6D58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Υποδομών ενεργειακής αναβάθμισης του Διοικητηρίου Σπάρτης</w:t>
      </w:r>
      <w:r w:rsidRPr="00BB6D58">
        <w:rPr>
          <w:b/>
          <w:bCs/>
          <w:lang w:eastAsia="el-GR"/>
        </w:rPr>
        <w:t>»</w:t>
      </w:r>
    </w:p>
    <w:p w14:paraId="3C5A6123" w14:textId="77777777" w:rsidR="004E28CC" w:rsidRPr="00BB6D58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</w:p>
    <w:p w14:paraId="724D53D4" w14:textId="77777777" w:rsidR="004E28CC" w:rsidRPr="00BB6D58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>ΠΡΟΥΠΟΛΟΓΙΣΜΟΣ:</w:t>
      </w:r>
    </w:p>
    <w:p w14:paraId="1B95DD3C" w14:textId="1A0FA594" w:rsidR="004E28CC" w:rsidRPr="00BB6D58" w:rsidRDefault="004E28CC" w:rsidP="004E28CC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>235</w:t>
      </w:r>
      <w:r w:rsidRPr="00BB6D58">
        <w:rPr>
          <w:b/>
          <w:bCs/>
          <w:lang w:eastAsia="el-GR"/>
        </w:rPr>
        <w:t>.000,00€ (</w:t>
      </w:r>
      <w:r>
        <w:rPr>
          <w:b/>
          <w:bCs/>
          <w:lang w:eastAsia="el-GR"/>
        </w:rPr>
        <w:t xml:space="preserve">διακόσιες τριάντα </w:t>
      </w:r>
      <w:r w:rsidRPr="00BB6D58">
        <w:rPr>
          <w:b/>
          <w:bCs/>
          <w:lang w:eastAsia="el-GR"/>
        </w:rPr>
        <w:t xml:space="preserve">πέντε χιλιάδες ευρώ) </w:t>
      </w:r>
      <w:r w:rsidR="00EF233B">
        <w:rPr>
          <w:b/>
          <w:bCs/>
          <w:lang w:eastAsia="el-GR"/>
        </w:rPr>
        <w:t>πλέον</w:t>
      </w:r>
      <w:r w:rsidRPr="00BB6D58">
        <w:rPr>
          <w:b/>
          <w:bCs/>
          <w:lang w:eastAsia="el-GR"/>
        </w:rPr>
        <w:t xml:space="preserve"> ΦΠΑ.</w:t>
      </w:r>
    </w:p>
    <w:p w14:paraId="74825BD8" w14:textId="77777777" w:rsidR="00D214B6" w:rsidRDefault="00D214B6">
      <w:pPr>
        <w:sectPr w:rsidR="00D214B6" w:rsidSect="00D214B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72EF9FCE" w14:textId="72C11653" w:rsidR="00D214B6" w:rsidRDefault="00D214B6"/>
    <w:p w14:paraId="3583EE14" w14:textId="3C1A1F20" w:rsidR="005D6B0C" w:rsidRDefault="005D6B0C"/>
    <w:p w14:paraId="39A1CB93" w14:textId="0F0B8605" w:rsidR="005D6B0C" w:rsidRDefault="005D6B0C"/>
    <w:p w14:paraId="48212976" w14:textId="3B405DD2" w:rsidR="005D6B0C" w:rsidRDefault="005D6B0C"/>
    <w:p w14:paraId="2F5C25D8" w14:textId="7D24A02A" w:rsidR="005D6B0C" w:rsidRDefault="005D6B0C"/>
    <w:p w14:paraId="5FC35528" w14:textId="1592E25A" w:rsidR="0067654A" w:rsidRPr="0067654A" w:rsidRDefault="0067654A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ΠΑΡΑΡΤΗΜΑ </w:t>
      </w:r>
      <w:r>
        <w:rPr>
          <w:b/>
          <w:bCs/>
          <w:sz w:val="28"/>
          <w:szCs w:val="28"/>
          <w:lang w:val="en-US"/>
        </w:rPr>
        <w:t>VI</w:t>
      </w:r>
      <w:r w:rsidR="003B65C2">
        <w:rPr>
          <w:b/>
          <w:bCs/>
          <w:sz w:val="28"/>
          <w:szCs w:val="28"/>
          <w:lang w:val="en-US"/>
        </w:rPr>
        <w:t>II</w:t>
      </w:r>
      <w:bookmarkStart w:id="0" w:name="_GoBack"/>
      <w:bookmarkEnd w:id="0"/>
    </w:p>
    <w:p w14:paraId="01215D27" w14:textId="4A2A1BAF" w:rsidR="005D6B0C" w:rsidRPr="005D6B0C" w:rsidRDefault="0067654A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ΔΗΛΩΣΕΙΣ ΣΥΜΜΟΡΦΩΣΗΣ</w:t>
      </w:r>
    </w:p>
    <w:p w14:paraId="19E90969" w14:textId="1C1AB9B8" w:rsidR="005D6B0C" w:rsidRDefault="005D6B0C"/>
    <w:p w14:paraId="485380A4" w14:textId="467AE147" w:rsidR="005D6B0C" w:rsidRDefault="005D6B0C"/>
    <w:p w14:paraId="7321487E" w14:textId="5EE6F299" w:rsidR="005D6B0C" w:rsidRDefault="005D6B0C"/>
    <w:p w14:paraId="5CF5B5EA" w14:textId="5950C625" w:rsidR="005D6B0C" w:rsidRDefault="005D6B0C"/>
    <w:p w14:paraId="0ACE681D" w14:textId="2B7CDEE1" w:rsidR="005D6B0C" w:rsidRDefault="005D6B0C"/>
    <w:p w14:paraId="707F1602" w14:textId="567C3460" w:rsidR="005D6B0C" w:rsidRDefault="005D6B0C"/>
    <w:p w14:paraId="75F22535" w14:textId="658A5664" w:rsidR="005D6B0C" w:rsidRDefault="005D6B0C"/>
    <w:p w14:paraId="07212927" w14:textId="1E346316" w:rsidR="005D6B0C" w:rsidRDefault="005D6B0C"/>
    <w:p w14:paraId="5AC9F305" w14:textId="107CF138" w:rsidR="005D6B0C" w:rsidRDefault="005D6B0C"/>
    <w:p w14:paraId="243EA220" w14:textId="11DE629F" w:rsidR="005D6B0C" w:rsidRDefault="005D6B0C"/>
    <w:p w14:paraId="1B7A1BB2" w14:textId="36853C67" w:rsidR="005D6B0C" w:rsidRDefault="005D6B0C"/>
    <w:p w14:paraId="306B12DC" w14:textId="16BF5ACA" w:rsidR="005D6B0C" w:rsidRDefault="005D6B0C"/>
    <w:p w14:paraId="460ABB31" w14:textId="24BC2F67" w:rsidR="005D6B0C" w:rsidRDefault="005D6B0C"/>
    <w:p w14:paraId="62734BC5" w14:textId="7C2EBE19" w:rsidR="005D6B0C" w:rsidRDefault="005D6B0C"/>
    <w:p w14:paraId="32A24B91" w14:textId="1739BF70" w:rsidR="005D6B0C" w:rsidRDefault="005D6B0C"/>
    <w:p w14:paraId="527CA03C" w14:textId="005B2E30" w:rsidR="00D03CA3" w:rsidRPr="00F508B0" w:rsidRDefault="00F508B0" w:rsidP="00F508B0">
      <w:pPr>
        <w:jc w:val="center"/>
        <w:rPr>
          <w:b/>
          <w:bCs/>
        </w:rPr>
      </w:pPr>
      <w:r w:rsidRPr="00F508B0">
        <w:rPr>
          <w:b/>
          <w:bCs/>
          <w:lang w:eastAsia="el-GR"/>
        </w:rPr>
        <w:lastRenderedPageBreak/>
        <w:t>«</w:t>
      </w:r>
      <w:r w:rsidR="004E28CC" w:rsidRPr="000C72CA">
        <w:rPr>
          <w:b/>
          <w:bCs/>
          <w:lang w:eastAsia="el-GR"/>
        </w:rPr>
        <w:t xml:space="preserve">Προμήθεια και εγκατάσταση </w:t>
      </w:r>
      <w:r w:rsidR="004E28CC">
        <w:rPr>
          <w:b/>
          <w:bCs/>
          <w:lang w:eastAsia="el-GR"/>
        </w:rPr>
        <w:t>υ</w:t>
      </w:r>
      <w:r w:rsidR="004E28CC" w:rsidRPr="000C72CA">
        <w:rPr>
          <w:b/>
          <w:bCs/>
          <w:lang w:eastAsia="el-GR"/>
        </w:rPr>
        <w:t>ποδομών ενεργειακής αναβάθμισης του Διοικητηρίου Σπάρτης</w:t>
      </w:r>
      <w:r w:rsidR="004E28CC" w:rsidRPr="00F508B0">
        <w:rPr>
          <w:b/>
          <w:bCs/>
          <w:lang w:eastAsia="el-GR"/>
        </w:rPr>
        <w:t>»</w:t>
      </w:r>
    </w:p>
    <w:p w14:paraId="39F4975B" w14:textId="175BB3B0" w:rsidR="00F508B0" w:rsidRDefault="00F508B0" w:rsidP="005D6B0C">
      <w:pPr>
        <w:jc w:val="both"/>
      </w:pPr>
      <w:r w:rsidRPr="00F508B0">
        <w:rPr>
          <w:b/>
          <w:bCs/>
          <w:u w:val="single"/>
        </w:rPr>
        <w:t xml:space="preserve">Α. </w:t>
      </w:r>
      <w:r w:rsidR="00056905">
        <w:rPr>
          <w:b/>
          <w:bCs/>
          <w:u w:val="single"/>
        </w:rPr>
        <w:t>ΔΗΛΩΣΕΙΣ ΣΥΜΜΟΡΦΩΣΗΣ</w:t>
      </w:r>
    </w:p>
    <w:tbl>
      <w:tblPr>
        <w:tblStyle w:val="a6"/>
        <w:tblW w:w="860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788"/>
        <w:gridCol w:w="1875"/>
        <w:gridCol w:w="1619"/>
        <w:gridCol w:w="1747"/>
      </w:tblGrid>
      <w:tr w:rsidR="0091086A" w14:paraId="25A31746" w14:textId="77777777" w:rsidTr="0056348F">
        <w:trPr>
          <w:trHeight w:val="798"/>
          <w:jc w:val="center"/>
        </w:trPr>
        <w:tc>
          <w:tcPr>
            <w:tcW w:w="577" w:type="dxa"/>
          </w:tcPr>
          <w:p w14:paraId="1DE4C86D" w14:textId="4013E425" w:rsidR="00F508B0" w:rsidRDefault="00F508B0" w:rsidP="00F508B0">
            <w:pPr>
              <w:jc w:val="center"/>
            </w:pPr>
            <w:r>
              <w:t>α/α</w:t>
            </w:r>
          </w:p>
        </w:tc>
        <w:tc>
          <w:tcPr>
            <w:tcW w:w="2788" w:type="dxa"/>
          </w:tcPr>
          <w:p w14:paraId="6CE9BFE8" w14:textId="334E6CEC" w:rsidR="00F508B0" w:rsidRDefault="00F508B0" w:rsidP="00F508B0">
            <w:pPr>
              <w:jc w:val="center"/>
            </w:pPr>
            <w:r>
              <w:t>Περιγραφή</w:t>
            </w:r>
            <w:r w:rsidR="0091086A">
              <w:t xml:space="preserve"> Εξοπλισμού</w:t>
            </w:r>
          </w:p>
        </w:tc>
        <w:tc>
          <w:tcPr>
            <w:tcW w:w="1875" w:type="dxa"/>
          </w:tcPr>
          <w:p w14:paraId="5E741DF7" w14:textId="32528C3A" w:rsidR="00F508B0" w:rsidRDefault="0091086A" w:rsidP="00F508B0">
            <w:pPr>
              <w:jc w:val="center"/>
            </w:pPr>
            <w:r>
              <w:t>Απαιτήσεις Εξοπλισμού</w:t>
            </w:r>
          </w:p>
        </w:tc>
        <w:tc>
          <w:tcPr>
            <w:tcW w:w="1619" w:type="dxa"/>
          </w:tcPr>
          <w:p w14:paraId="27AE8225" w14:textId="096ABF15" w:rsidR="00F508B0" w:rsidRDefault="0091086A" w:rsidP="00F508B0">
            <w:pPr>
              <w:jc w:val="center"/>
            </w:pPr>
            <w:r>
              <w:t>Απάντηση (ΝΑΙ/ΟΧΙ)</w:t>
            </w:r>
          </w:p>
        </w:tc>
        <w:tc>
          <w:tcPr>
            <w:tcW w:w="1747" w:type="dxa"/>
          </w:tcPr>
          <w:p w14:paraId="6CC3911E" w14:textId="377434AA" w:rsidR="00F508B0" w:rsidRDefault="0091086A" w:rsidP="00F508B0">
            <w:pPr>
              <w:jc w:val="center"/>
            </w:pPr>
            <w:r>
              <w:t>Έντυπο Υλικό Παραπομπή/Σχόλιο</w:t>
            </w:r>
          </w:p>
        </w:tc>
      </w:tr>
      <w:tr w:rsidR="00056905" w14:paraId="2DFCCE7F" w14:textId="77777777" w:rsidTr="0056348F">
        <w:trPr>
          <w:trHeight w:val="536"/>
          <w:jc w:val="center"/>
        </w:trPr>
        <w:tc>
          <w:tcPr>
            <w:tcW w:w="577" w:type="dxa"/>
            <w:vMerge w:val="restart"/>
          </w:tcPr>
          <w:p w14:paraId="7CC09724" w14:textId="11B5AF49" w:rsidR="00056905" w:rsidRDefault="00056905" w:rsidP="00F508B0">
            <w:pPr>
              <w:jc w:val="center"/>
            </w:pPr>
            <w:r>
              <w:t>1</w:t>
            </w:r>
          </w:p>
        </w:tc>
        <w:tc>
          <w:tcPr>
            <w:tcW w:w="2788" w:type="dxa"/>
            <w:vMerge w:val="restart"/>
          </w:tcPr>
          <w:p w14:paraId="0373418F" w14:textId="3D3369DF" w:rsidR="00056905" w:rsidRPr="00F508B0" w:rsidRDefault="00056905" w:rsidP="005D6B0C">
            <w:pPr>
              <w:jc w:val="both"/>
            </w:pPr>
            <w:proofErr w:type="spellStart"/>
            <w:r>
              <w:t>Φωτοβολταϊκά</w:t>
            </w:r>
            <w:proofErr w:type="spellEnd"/>
            <w:r>
              <w:t xml:space="preserve"> Πλαίσια</w:t>
            </w:r>
          </w:p>
        </w:tc>
        <w:tc>
          <w:tcPr>
            <w:tcW w:w="1875" w:type="dxa"/>
          </w:tcPr>
          <w:p w14:paraId="77A6B9A0" w14:textId="47985369" w:rsidR="00056905" w:rsidRPr="0023087D" w:rsidRDefault="00056905" w:rsidP="00056905">
            <w:r>
              <w:t>Ονομαστική Ισχύς 530</w:t>
            </w:r>
            <w:proofErr w:type="spellStart"/>
            <w:r>
              <w:rPr>
                <w:lang w:val="en-US"/>
              </w:rPr>
              <w:t>Wp</w:t>
            </w:r>
            <w:proofErr w:type="spellEnd"/>
            <w:r w:rsidR="0023087D">
              <w:t xml:space="preserve"> </w:t>
            </w:r>
            <w:r w:rsidR="0023087D"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522C358C" w14:textId="731BEF3B" w:rsidR="00056905" w:rsidRDefault="00056905" w:rsidP="00F508B0">
            <w:pPr>
              <w:jc w:val="center"/>
            </w:pPr>
          </w:p>
        </w:tc>
        <w:tc>
          <w:tcPr>
            <w:tcW w:w="1747" w:type="dxa"/>
          </w:tcPr>
          <w:p w14:paraId="050F109B" w14:textId="40B63476" w:rsidR="00056905" w:rsidRDefault="00056905" w:rsidP="00F508B0">
            <w:pPr>
              <w:jc w:val="center"/>
            </w:pPr>
          </w:p>
        </w:tc>
      </w:tr>
      <w:tr w:rsidR="001E0E52" w14:paraId="781799A0" w14:textId="77777777" w:rsidTr="0056348F">
        <w:trPr>
          <w:trHeight w:val="536"/>
          <w:jc w:val="center"/>
        </w:trPr>
        <w:tc>
          <w:tcPr>
            <w:tcW w:w="577" w:type="dxa"/>
            <w:vMerge/>
          </w:tcPr>
          <w:p w14:paraId="42B0CA8C" w14:textId="77777777" w:rsidR="001E0E52" w:rsidRDefault="001E0E52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135729AA" w14:textId="77777777" w:rsidR="001E0E52" w:rsidRDefault="001E0E52" w:rsidP="005D6B0C">
            <w:pPr>
              <w:jc w:val="both"/>
            </w:pPr>
          </w:p>
        </w:tc>
        <w:tc>
          <w:tcPr>
            <w:tcW w:w="1875" w:type="dxa"/>
          </w:tcPr>
          <w:p w14:paraId="11E61934" w14:textId="02936120" w:rsidR="001E0E52" w:rsidRPr="001E0E52" w:rsidRDefault="001E0E52" w:rsidP="00056905">
            <w:proofErr w:type="spellStart"/>
            <w:r>
              <w:t>Μονοκρυσταλλικού</w:t>
            </w:r>
            <w:proofErr w:type="spellEnd"/>
            <w:r>
              <w:t xml:space="preserve"> πυριτίου</w:t>
            </w:r>
          </w:p>
        </w:tc>
        <w:tc>
          <w:tcPr>
            <w:tcW w:w="1619" w:type="dxa"/>
          </w:tcPr>
          <w:p w14:paraId="4361AD71" w14:textId="77777777" w:rsidR="001E0E52" w:rsidRDefault="001E0E52" w:rsidP="00F508B0">
            <w:pPr>
              <w:jc w:val="center"/>
            </w:pPr>
          </w:p>
        </w:tc>
        <w:tc>
          <w:tcPr>
            <w:tcW w:w="1747" w:type="dxa"/>
          </w:tcPr>
          <w:p w14:paraId="1547A1D1" w14:textId="77777777" w:rsidR="001E0E52" w:rsidRDefault="001E0E52" w:rsidP="00F508B0">
            <w:pPr>
              <w:jc w:val="center"/>
            </w:pPr>
          </w:p>
        </w:tc>
      </w:tr>
      <w:tr w:rsidR="0067654A" w14:paraId="100B174D" w14:textId="77777777" w:rsidTr="0056348F">
        <w:trPr>
          <w:trHeight w:val="536"/>
          <w:jc w:val="center"/>
        </w:trPr>
        <w:tc>
          <w:tcPr>
            <w:tcW w:w="577" w:type="dxa"/>
            <w:vMerge/>
          </w:tcPr>
          <w:p w14:paraId="7B38DE77" w14:textId="77777777" w:rsidR="0067654A" w:rsidRDefault="0067654A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4FBB8699" w14:textId="77777777" w:rsidR="0067654A" w:rsidRDefault="0067654A" w:rsidP="005D6B0C">
            <w:pPr>
              <w:jc w:val="both"/>
            </w:pPr>
          </w:p>
        </w:tc>
        <w:tc>
          <w:tcPr>
            <w:tcW w:w="1875" w:type="dxa"/>
          </w:tcPr>
          <w:p w14:paraId="68276FB9" w14:textId="54AF7EC9" w:rsidR="0067654A" w:rsidRDefault="0067654A" w:rsidP="00056905">
            <w:r>
              <w:rPr>
                <w:rFonts w:cs="Tahoma"/>
                <w:lang w:eastAsia="x-none"/>
              </w:rPr>
              <w:t xml:space="preserve">Ονομαστικό ρεύμα </w:t>
            </w:r>
            <w:proofErr w:type="spellStart"/>
            <w:r>
              <w:rPr>
                <w:rFonts w:cs="Tahoma"/>
                <w:lang w:eastAsia="x-none"/>
              </w:rPr>
              <w:t>Impp</w:t>
            </w:r>
            <w:proofErr w:type="spellEnd"/>
            <w:r>
              <w:rPr>
                <w:rFonts w:cs="Tahoma"/>
                <w:lang w:eastAsia="x-none"/>
              </w:rPr>
              <w:t xml:space="preserve"> 13</w:t>
            </w:r>
            <w:r w:rsidRPr="0067654A">
              <w:rPr>
                <w:rFonts w:cs="Tahoma"/>
                <w:lang w:eastAsia="x-none"/>
              </w:rPr>
              <w:t>Α</w:t>
            </w:r>
            <w:r>
              <w:rPr>
                <w:rFonts w:cs="Tahoma"/>
                <w:lang w:eastAsia="x-none"/>
              </w:rPr>
              <w:t xml:space="preserve"> </w:t>
            </w:r>
            <w:r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4BF60BBC" w14:textId="77777777" w:rsidR="0067654A" w:rsidRDefault="0067654A" w:rsidP="00F508B0">
            <w:pPr>
              <w:jc w:val="center"/>
            </w:pPr>
          </w:p>
        </w:tc>
        <w:tc>
          <w:tcPr>
            <w:tcW w:w="1747" w:type="dxa"/>
          </w:tcPr>
          <w:p w14:paraId="392D0AFB" w14:textId="77777777" w:rsidR="0067654A" w:rsidRDefault="0067654A" w:rsidP="00F508B0">
            <w:pPr>
              <w:jc w:val="center"/>
            </w:pPr>
          </w:p>
        </w:tc>
      </w:tr>
      <w:tr w:rsidR="0067654A" w14:paraId="5C32D1D1" w14:textId="77777777" w:rsidTr="0056348F">
        <w:trPr>
          <w:trHeight w:val="536"/>
          <w:jc w:val="center"/>
        </w:trPr>
        <w:tc>
          <w:tcPr>
            <w:tcW w:w="577" w:type="dxa"/>
            <w:vMerge/>
          </w:tcPr>
          <w:p w14:paraId="1FBDD5E4" w14:textId="77777777" w:rsidR="0067654A" w:rsidRDefault="0067654A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50C344B3" w14:textId="77777777" w:rsidR="0067654A" w:rsidRDefault="0067654A" w:rsidP="005D6B0C">
            <w:pPr>
              <w:jc w:val="both"/>
            </w:pPr>
          </w:p>
        </w:tc>
        <w:tc>
          <w:tcPr>
            <w:tcW w:w="1875" w:type="dxa"/>
          </w:tcPr>
          <w:p w14:paraId="6E2F5BB2" w14:textId="1D2DC090" w:rsidR="0067654A" w:rsidRPr="0067654A" w:rsidRDefault="0067654A" w:rsidP="00056905">
            <w:pPr>
              <w:rPr>
                <w:rFonts w:cs="Tahoma"/>
                <w:lang w:val="en-US" w:eastAsia="x-none"/>
              </w:rPr>
            </w:pPr>
            <w:r>
              <w:rPr>
                <w:rFonts w:cs="Tahoma"/>
                <w:lang w:eastAsia="x-none"/>
              </w:rPr>
              <w:t xml:space="preserve">Ονομαστική τάση </w:t>
            </w:r>
            <w:proofErr w:type="spellStart"/>
            <w:r>
              <w:rPr>
                <w:rFonts w:cs="Tahoma"/>
                <w:lang w:eastAsia="x-none"/>
              </w:rPr>
              <w:t>Vmpp</w:t>
            </w:r>
            <w:proofErr w:type="spellEnd"/>
            <w:r>
              <w:rPr>
                <w:rFonts w:cs="Tahoma"/>
                <w:lang w:eastAsia="x-none"/>
              </w:rPr>
              <w:t xml:space="preserve"> 40</w:t>
            </w:r>
            <w:r>
              <w:rPr>
                <w:rFonts w:cs="Tahoma"/>
                <w:lang w:val="en-US" w:eastAsia="x-none"/>
              </w:rPr>
              <w:t xml:space="preserve">V </w:t>
            </w:r>
            <w:r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29DD9F3F" w14:textId="77777777" w:rsidR="0067654A" w:rsidRDefault="0067654A" w:rsidP="00F508B0">
            <w:pPr>
              <w:jc w:val="center"/>
            </w:pPr>
          </w:p>
        </w:tc>
        <w:tc>
          <w:tcPr>
            <w:tcW w:w="1747" w:type="dxa"/>
          </w:tcPr>
          <w:p w14:paraId="3632F6CC" w14:textId="77777777" w:rsidR="0067654A" w:rsidRDefault="0067654A" w:rsidP="00F508B0">
            <w:pPr>
              <w:jc w:val="center"/>
            </w:pPr>
          </w:p>
        </w:tc>
      </w:tr>
      <w:tr w:rsidR="00056905" w14:paraId="6B6CBB4E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16727F88" w14:textId="77777777" w:rsidR="00056905" w:rsidRDefault="00056905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41933064" w14:textId="77777777" w:rsidR="00056905" w:rsidRDefault="00056905" w:rsidP="005D6B0C">
            <w:pPr>
              <w:jc w:val="both"/>
            </w:pPr>
          </w:p>
        </w:tc>
        <w:tc>
          <w:tcPr>
            <w:tcW w:w="1875" w:type="dxa"/>
          </w:tcPr>
          <w:p w14:paraId="46B437B5" w14:textId="00C2DBB0" w:rsidR="00056905" w:rsidRPr="0091086A" w:rsidRDefault="00056905" w:rsidP="00056905">
            <w:pPr>
              <w:rPr>
                <w:lang w:val="en-US"/>
              </w:rPr>
            </w:pPr>
            <w:r>
              <w:t xml:space="preserve">Ρεύμα Βραχυκύκλωσης </w:t>
            </w:r>
            <w:proofErr w:type="spellStart"/>
            <w:r>
              <w:rPr>
                <w:lang w:val="en-US"/>
              </w:rPr>
              <w:t>Isc</w:t>
            </w:r>
            <w:proofErr w:type="spellEnd"/>
            <w:r>
              <w:rPr>
                <w:lang w:val="en-US"/>
              </w:rPr>
              <w:t xml:space="preserve"> 13A (±10%)</w:t>
            </w:r>
          </w:p>
        </w:tc>
        <w:tc>
          <w:tcPr>
            <w:tcW w:w="1619" w:type="dxa"/>
          </w:tcPr>
          <w:p w14:paraId="0AC9EA42" w14:textId="77777777" w:rsidR="00056905" w:rsidRDefault="00056905" w:rsidP="00F508B0">
            <w:pPr>
              <w:jc w:val="center"/>
            </w:pPr>
          </w:p>
        </w:tc>
        <w:tc>
          <w:tcPr>
            <w:tcW w:w="1747" w:type="dxa"/>
          </w:tcPr>
          <w:p w14:paraId="7F2C8EBC" w14:textId="77777777" w:rsidR="00056905" w:rsidRDefault="00056905" w:rsidP="00F508B0">
            <w:pPr>
              <w:jc w:val="center"/>
            </w:pPr>
          </w:p>
        </w:tc>
      </w:tr>
      <w:tr w:rsidR="001E0E52" w14:paraId="162860AD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4A204D4A" w14:textId="77777777" w:rsidR="001E0E52" w:rsidRDefault="001E0E52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5441FD34" w14:textId="77777777" w:rsidR="001E0E52" w:rsidRDefault="001E0E52" w:rsidP="005D6B0C">
            <w:pPr>
              <w:jc w:val="both"/>
            </w:pPr>
          </w:p>
        </w:tc>
        <w:tc>
          <w:tcPr>
            <w:tcW w:w="1875" w:type="dxa"/>
          </w:tcPr>
          <w:p w14:paraId="029B8E42" w14:textId="623F837D" w:rsidR="001E0E52" w:rsidRPr="00056905" w:rsidRDefault="001E0E52" w:rsidP="00056905">
            <w:r w:rsidRPr="00056905">
              <w:t xml:space="preserve">Τάση ανοιχτού κυκλώματος </w:t>
            </w:r>
            <w:proofErr w:type="spellStart"/>
            <w:r w:rsidRPr="00056905">
              <w:t>Voc</w:t>
            </w:r>
            <w:proofErr w:type="spellEnd"/>
            <w:r w:rsidRPr="00056905">
              <w:t xml:space="preserve"> </w:t>
            </w:r>
            <w:r>
              <w:t>48</w:t>
            </w:r>
            <w:r w:rsidRPr="00056905">
              <w:t>V</w:t>
            </w:r>
            <w:r>
              <w:t xml:space="preserve"> </w:t>
            </w:r>
            <w:r w:rsidRPr="00056905">
              <w:t>(±10%)</w:t>
            </w:r>
          </w:p>
        </w:tc>
        <w:tc>
          <w:tcPr>
            <w:tcW w:w="1619" w:type="dxa"/>
          </w:tcPr>
          <w:p w14:paraId="24AD2FB4" w14:textId="77777777" w:rsidR="001E0E52" w:rsidRDefault="001E0E52" w:rsidP="00F508B0">
            <w:pPr>
              <w:jc w:val="center"/>
            </w:pPr>
          </w:p>
        </w:tc>
        <w:tc>
          <w:tcPr>
            <w:tcW w:w="1747" w:type="dxa"/>
          </w:tcPr>
          <w:p w14:paraId="230BC8F0" w14:textId="77777777" w:rsidR="001E0E52" w:rsidRDefault="001E0E52" w:rsidP="00F508B0">
            <w:pPr>
              <w:jc w:val="center"/>
            </w:pPr>
          </w:p>
        </w:tc>
      </w:tr>
      <w:tr w:rsidR="001E0E52" w14:paraId="7D065606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4FF4A7C8" w14:textId="77777777" w:rsidR="001E0E52" w:rsidRDefault="001E0E52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77D5788C" w14:textId="77777777" w:rsidR="001E0E52" w:rsidRDefault="001E0E52" w:rsidP="005D6B0C">
            <w:pPr>
              <w:jc w:val="both"/>
            </w:pPr>
          </w:p>
        </w:tc>
        <w:tc>
          <w:tcPr>
            <w:tcW w:w="1875" w:type="dxa"/>
          </w:tcPr>
          <w:p w14:paraId="537E8B58" w14:textId="54C206B3" w:rsidR="001E0E52" w:rsidRPr="00056905" w:rsidRDefault="001E0E52" w:rsidP="00056905">
            <w:r>
              <w:rPr>
                <w:rFonts w:cs="Tahoma"/>
                <w:lang w:eastAsia="x-none"/>
              </w:rPr>
              <w:t xml:space="preserve">Θερμοκρασιακός συντελεστής τάσης -0,285%/°C </w:t>
            </w:r>
            <w:r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38B48BCE" w14:textId="77777777" w:rsidR="001E0E52" w:rsidRDefault="001E0E52" w:rsidP="00F508B0">
            <w:pPr>
              <w:jc w:val="center"/>
            </w:pPr>
          </w:p>
        </w:tc>
        <w:tc>
          <w:tcPr>
            <w:tcW w:w="1747" w:type="dxa"/>
          </w:tcPr>
          <w:p w14:paraId="016439B4" w14:textId="77777777" w:rsidR="001E0E52" w:rsidRDefault="001E0E52" w:rsidP="00F508B0">
            <w:pPr>
              <w:jc w:val="center"/>
            </w:pPr>
          </w:p>
        </w:tc>
      </w:tr>
      <w:tr w:rsidR="001E0E52" w14:paraId="167066DA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655D0CFA" w14:textId="77777777" w:rsidR="001E0E52" w:rsidRDefault="001E0E52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3DC7AEA5" w14:textId="77777777" w:rsidR="001E0E52" w:rsidRDefault="001E0E52" w:rsidP="005D6B0C">
            <w:pPr>
              <w:jc w:val="both"/>
            </w:pPr>
          </w:p>
        </w:tc>
        <w:tc>
          <w:tcPr>
            <w:tcW w:w="1875" w:type="dxa"/>
          </w:tcPr>
          <w:p w14:paraId="3083CD9A" w14:textId="225CD761" w:rsidR="001E0E52" w:rsidRPr="00056905" w:rsidRDefault="001E0E52" w:rsidP="00056905">
            <w:r>
              <w:rPr>
                <w:rFonts w:cs="Tahoma"/>
                <w:lang w:eastAsia="x-none"/>
              </w:rPr>
              <w:t xml:space="preserve">Θερμοκρασιακός συντελεστής ρεύματος 0,049%/°C </w:t>
            </w:r>
            <w:r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4B7368BB" w14:textId="77777777" w:rsidR="001E0E52" w:rsidRDefault="001E0E52" w:rsidP="00F508B0">
            <w:pPr>
              <w:jc w:val="center"/>
            </w:pPr>
          </w:p>
        </w:tc>
        <w:tc>
          <w:tcPr>
            <w:tcW w:w="1747" w:type="dxa"/>
          </w:tcPr>
          <w:p w14:paraId="2585BB55" w14:textId="77777777" w:rsidR="001E0E52" w:rsidRDefault="001E0E52" w:rsidP="00F508B0">
            <w:pPr>
              <w:jc w:val="center"/>
            </w:pPr>
          </w:p>
        </w:tc>
      </w:tr>
      <w:tr w:rsidR="00056905" w14:paraId="639B9339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1D81E8ED" w14:textId="77777777" w:rsidR="00056905" w:rsidRDefault="00056905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1BD18BDD" w14:textId="77777777" w:rsidR="00056905" w:rsidRDefault="00056905" w:rsidP="005D6B0C">
            <w:pPr>
              <w:jc w:val="both"/>
            </w:pPr>
          </w:p>
        </w:tc>
        <w:tc>
          <w:tcPr>
            <w:tcW w:w="1875" w:type="dxa"/>
          </w:tcPr>
          <w:p w14:paraId="50EF66DD" w14:textId="72D8FC7F" w:rsidR="00056905" w:rsidRPr="00056905" w:rsidRDefault="001E0E52" w:rsidP="00056905">
            <w:r>
              <w:rPr>
                <w:rFonts w:cs="Tahoma"/>
                <w:lang w:eastAsia="x-none"/>
              </w:rPr>
              <w:t xml:space="preserve">Θερμοκρασιακός συντελεστής ισχύος -0,360%/°C </w:t>
            </w:r>
            <w:r>
              <w:rPr>
                <w:lang w:val="en-US"/>
              </w:rPr>
              <w:t>(±10%)</w:t>
            </w:r>
          </w:p>
        </w:tc>
        <w:tc>
          <w:tcPr>
            <w:tcW w:w="1619" w:type="dxa"/>
          </w:tcPr>
          <w:p w14:paraId="0B4A145D" w14:textId="77777777" w:rsidR="00056905" w:rsidRDefault="00056905" w:rsidP="00F508B0">
            <w:pPr>
              <w:jc w:val="center"/>
            </w:pPr>
          </w:p>
        </w:tc>
        <w:tc>
          <w:tcPr>
            <w:tcW w:w="1747" w:type="dxa"/>
          </w:tcPr>
          <w:p w14:paraId="33FBF2BA" w14:textId="77777777" w:rsidR="00056905" w:rsidRDefault="00056905" w:rsidP="00F508B0">
            <w:pPr>
              <w:jc w:val="center"/>
            </w:pPr>
          </w:p>
        </w:tc>
      </w:tr>
      <w:tr w:rsidR="001E0E52" w:rsidRPr="003B65C2" w14:paraId="4C2E88FC" w14:textId="77777777" w:rsidTr="0056348F">
        <w:trPr>
          <w:trHeight w:val="798"/>
          <w:jc w:val="center"/>
        </w:trPr>
        <w:tc>
          <w:tcPr>
            <w:tcW w:w="577" w:type="dxa"/>
            <w:vMerge w:val="restart"/>
          </w:tcPr>
          <w:p w14:paraId="166467C0" w14:textId="021238F3" w:rsidR="001E0E52" w:rsidRDefault="001E0E52" w:rsidP="00F508B0">
            <w:pPr>
              <w:jc w:val="center"/>
            </w:pPr>
            <w:r>
              <w:t>2</w:t>
            </w:r>
          </w:p>
        </w:tc>
        <w:tc>
          <w:tcPr>
            <w:tcW w:w="2788" w:type="dxa"/>
            <w:vMerge w:val="restart"/>
          </w:tcPr>
          <w:p w14:paraId="24ECE4C1" w14:textId="09610641" w:rsidR="001E0E52" w:rsidRDefault="001E0E52" w:rsidP="005D6B0C">
            <w:pPr>
              <w:jc w:val="both"/>
            </w:pPr>
            <w:proofErr w:type="spellStart"/>
            <w:r>
              <w:t>Αντιστροφέας</w:t>
            </w:r>
            <w:proofErr w:type="spellEnd"/>
            <w:r>
              <w:t xml:space="preserve"> Ισχύος </w:t>
            </w:r>
          </w:p>
        </w:tc>
        <w:tc>
          <w:tcPr>
            <w:tcW w:w="1875" w:type="dxa"/>
          </w:tcPr>
          <w:p w14:paraId="2F108435" w14:textId="6B7E1A4C" w:rsidR="001E0E52" w:rsidRPr="0056348F" w:rsidRDefault="005C2379" w:rsidP="00056905">
            <w:pPr>
              <w:rPr>
                <w:lang w:val="en-US"/>
              </w:rPr>
            </w:pPr>
            <w:r>
              <w:rPr>
                <w:lang w:val="en-US"/>
              </w:rPr>
              <w:t>Maximum Input Voltage V</w:t>
            </w:r>
            <w:r w:rsidR="001E0E52" w:rsidRPr="0056348F">
              <w:rPr>
                <w:lang w:val="en-US"/>
              </w:rPr>
              <w:t xml:space="preserve"> </w:t>
            </w:r>
            <w:r w:rsidR="001E0E52">
              <w:rPr>
                <w:lang w:val="en-US"/>
              </w:rPr>
              <w:t>DC</w:t>
            </w:r>
            <w:r w:rsidR="001E0E52" w:rsidRPr="0056348F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1000V</w:t>
            </w:r>
            <w:r w:rsidR="001E0E52" w:rsidRPr="0056348F">
              <w:rPr>
                <w:lang w:val="en-US"/>
              </w:rPr>
              <w:t xml:space="preserve"> (±10%)</w:t>
            </w:r>
          </w:p>
        </w:tc>
        <w:tc>
          <w:tcPr>
            <w:tcW w:w="1619" w:type="dxa"/>
          </w:tcPr>
          <w:p w14:paraId="27ACA4DF" w14:textId="55B09A4A" w:rsidR="001E0E52" w:rsidRPr="0056348F" w:rsidRDefault="001E0E52" w:rsidP="0091086A">
            <w:pPr>
              <w:rPr>
                <w:lang w:val="en-US"/>
              </w:rPr>
            </w:pPr>
          </w:p>
        </w:tc>
        <w:tc>
          <w:tcPr>
            <w:tcW w:w="1747" w:type="dxa"/>
          </w:tcPr>
          <w:p w14:paraId="253DBAA8" w14:textId="1A920812" w:rsidR="001E0E52" w:rsidRPr="0056348F" w:rsidRDefault="001E0E52" w:rsidP="00F508B0">
            <w:pPr>
              <w:jc w:val="center"/>
              <w:rPr>
                <w:lang w:val="en-US"/>
              </w:rPr>
            </w:pPr>
          </w:p>
        </w:tc>
      </w:tr>
      <w:tr w:rsidR="001E0E52" w14:paraId="0A55518A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47B053C8" w14:textId="77777777" w:rsidR="001E0E52" w:rsidRPr="0056348F" w:rsidRDefault="001E0E52" w:rsidP="00F508B0">
            <w:pPr>
              <w:jc w:val="center"/>
              <w:rPr>
                <w:lang w:val="en-US"/>
              </w:rPr>
            </w:pPr>
          </w:p>
        </w:tc>
        <w:tc>
          <w:tcPr>
            <w:tcW w:w="2788" w:type="dxa"/>
            <w:vMerge/>
          </w:tcPr>
          <w:p w14:paraId="528AFD2A" w14:textId="77777777" w:rsidR="001E0E52" w:rsidRPr="0056348F" w:rsidRDefault="001E0E52" w:rsidP="005D6B0C">
            <w:pPr>
              <w:jc w:val="both"/>
              <w:rPr>
                <w:lang w:val="en-US"/>
              </w:rPr>
            </w:pPr>
          </w:p>
        </w:tc>
        <w:tc>
          <w:tcPr>
            <w:tcW w:w="1875" w:type="dxa"/>
          </w:tcPr>
          <w:p w14:paraId="391F2879" w14:textId="4F06B9AD" w:rsidR="001E0E52" w:rsidRPr="001E0E52" w:rsidRDefault="001E0E52" w:rsidP="00056905">
            <w:r>
              <w:t>Τριφασική έξοδος</w:t>
            </w:r>
          </w:p>
        </w:tc>
        <w:tc>
          <w:tcPr>
            <w:tcW w:w="1619" w:type="dxa"/>
          </w:tcPr>
          <w:p w14:paraId="7B60793A" w14:textId="77777777" w:rsidR="001E0E52" w:rsidRDefault="001E0E52" w:rsidP="0091086A"/>
        </w:tc>
        <w:tc>
          <w:tcPr>
            <w:tcW w:w="1747" w:type="dxa"/>
          </w:tcPr>
          <w:p w14:paraId="3F17AD04" w14:textId="77777777" w:rsidR="001E0E52" w:rsidRDefault="001E0E52" w:rsidP="00F508B0">
            <w:pPr>
              <w:jc w:val="center"/>
            </w:pPr>
          </w:p>
        </w:tc>
      </w:tr>
      <w:tr w:rsidR="001E0E52" w14:paraId="6610853D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672D5417" w14:textId="77777777" w:rsidR="001E0E52" w:rsidRDefault="001E0E52" w:rsidP="00F508B0">
            <w:pPr>
              <w:jc w:val="center"/>
            </w:pPr>
          </w:p>
        </w:tc>
        <w:tc>
          <w:tcPr>
            <w:tcW w:w="2788" w:type="dxa"/>
            <w:vMerge/>
          </w:tcPr>
          <w:p w14:paraId="50FFDB82" w14:textId="77777777" w:rsidR="001E0E52" w:rsidRDefault="001E0E52" w:rsidP="005D6B0C">
            <w:pPr>
              <w:jc w:val="both"/>
            </w:pPr>
          </w:p>
        </w:tc>
        <w:tc>
          <w:tcPr>
            <w:tcW w:w="1875" w:type="dxa"/>
          </w:tcPr>
          <w:p w14:paraId="0294EC50" w14:textId="2EDB64C9" w:rsidR="001E0E52" w:rsidRPr="001E0E52" w:rsidRDefault="001E0E52" w:rsidP="00056905">
            <w:r>
              <w:rPr>
                <w:rFonts w:cs="Tahoma"/>
                <w:lang w:eastAsia="x-none"/>
              </w:rPr>
              <w:t xml:space="preserve">Εύρος τάσης ανίχνευσης σημείου MPP </w:t>
            </w:r>
            <w:r w:rsidR="005C2379" w:rsidRPr="005C2379">
              <w:rPr>
                <w:rFonts w:cs="Tahoma"/>
                <w:lang w:eastAsia="x-none"/>
              </w:rPr>
              <w:t xml:space="preserve">294-250 </w:t>
            </w:r>
            <w:r w:rsidRPr="001E0E52">
              <w:rPr>
                <w:rFonts w:cs="Tahoma"/>
                <w:lang w:eastAsia="x-none"/>
              </w:rPr>
              <w:t xml:space="preserve"> </w:t>
            </w:r>
            <w:r>
              <w:rPr>
                <w:rFonts w:cs="Tahoma"/>
                <w:lang w:eastAsia="x-none"/>
              </w:rPr>
              <w:t>(±10%)</w:t>
            </w:r>
          </w:p>
        </w:tc>
        <w:tc>
          <w:tcPr>
            <w:tcW w:w="1619" w:type="dxa"/>
          </w:tcPr>
          <w:p w14:paraId="263A63A0" w14:textId="77777777" w:rsidR="001E0E52" w:rsidRDefault="001E0E52" w:rsidP="0091086A"/>
        </w:tc>
        <w:tc>
          <w:tcPr>
            <w:tcW w:w="1747" w:type="dxa"/>
          </w:tcPr>
          <w:p w14:paraId="290CAB33" w14:textId="77777777" w:rsidR="001E0E52" w:rsidRDefault="001E0E52" w:rsidP="00F508B0">
            <w:pPr>
              <w:jc w:val="center"/>
            </w:pPr>
          </w:p>
        </w:tc>
      </w:tr>
      <w:tr w:rsidR="000948B4" w14:paraId="6B94037B" w14:textId="77777777" w:rsidTr="0056348F">
        <w:trPr>
          <w:trHeight w:val="798"/>
          <w:jc w:val="center"/>
        </w:trPr>
        <w:tc>
          <w:tcPr>
            <w:tcW w:w="577" w:type="dxa"/>
            <w:vMerge w:val="restart"/>
          </w:tcPr>
          <w:p w14:paraId="0C599DCF" w14:textId="28567E65" w:rsidR="000948B4" w:rsidRDefault="000948B4" w:rsidP="00F508B0">
            <w:pPr>
              <w:jc w:val="center"/>
            </w:pPr>
            <w:r>
              <w:t>3</w:t>
            </w:r>
          </w:p>
        </w:tc>
        <w:tc>
          <w:tcPr>
            <w:tcW w:w="2788" w:type="dxa"/>
            <w:vMerge w:val="restart"/>
          </w:tcPr>
          <w:p w14:paraId="6507B2FD" w14:textId="1A9667D4" w:rsidR="000948B4" w:rsidRDefault="000948B4" w:rsidP="005D6B0C">
            <w:pPr>
              <w:jc w:val="both"/>
            </w:pPr>
            <w:r>
              <w:t>Βάσεις Στήριξης</w:t>
            </w:r>
          </w:p>
        </w:tc>
        <w:tc>
          <w:tcPr>
            <w:tcW w:w="1875" w:type="dxa"/>
          </w:tcPr>
          <w:p w14:paraId="736A74DD" w14:textId="06C14932" w:rsidR="000948B4" w:rsidRDefault="000948B4" w:rsidP="00056905">
            <w:r>
              <w:t>Κατασκευασμένες από αλουμίνιο</w:t>
            </w:r>
          </w:p>
        </w:tc>
        <w:tc>
          <w:tcPr>
            <w:tcW w:w="1619" w:type="dxa"/>
          </w:tcPr>
          <w:p w14:paraId="56124423" w14:textId="77777777" w:rsidR="000948B4" w:rsidRDefault="000948B4" w:rsidP="0091086A"/>
        </w:tc>
        <w:tc>
          <w:tcPr>
            <w:tcW w:w="1747" w:type="dxa"/>
          </w:tcPr>
          <w:p w14:paraId="15CCC451" w14:textId="77777777" w:rsidR="000948B4" w:rsidRDefault="000948B4" w:rsidP="00F508B0">
            <w:pPr>
              <w:jc w:val="center"/>
            </w:pPr>
          </w:p>
        </w:tc>
      </w:tr>
      <w:tr w:rsidR="000948B4" w14:paraId="482CA270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28D0127C" w14:textId="77777777" w:rsidR="000948B4" w:rsidRDefault="000948B4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5161D60B" w14:textId="77777777" w:rsidR="000948B4" w:rsidRDefault="000948B4" w:rsidP="001E0E52">
            <w:pPr>
              <w:jc w:val="both"/>
            </w:pPr>
          </w:p>
        </w:tc>
        <w:tc>
          <w:tcPr>
            <w:tcW w:w="1875" w:type="dxa"/>
          </w:tcPr>
          <w:p w14:paraId="315D4A46" w14:textId="47A840FB" w:rsidR="000948B4" w:rsidRPr="000948B4" w:rsidRDefault="000948B4" w:rsidP="001E0E52">
            <w:r w:rsidRPr="000948B4">
              <w:t>Κατάλληλες για εγκατάσταση επί δώματος</w:t>
            </w:r>
          </w:p>
        </w:tc>
        <w:tc>
          <w:tcPr>
            <w:tcW w:w="1619" w:type="dxa"/>
          </w:tcPr>
          <w:p w14:paraId="62F736F2" w14:textId="77777777" w:rsidR="000948B4" w:rsidRDefault="000948B4" w:rsidP="001E0E52"/>
        </w:tc>
        <w:tc>
          <w:tcPr>
            <w:tcW w:w="1747" w:type="dxa"/>
          </w:tcPr>
          <w:p w14:paraId="4103C1BF" w14:textId="77777777" w:rsidR="000948B4" w:rsidRDefault="000948B4" w:rsidP="001E0E52">
            <w:pPr>
              <w:jc w:val="center"/>
            </w:pPr>
          </w:p>
        </w:tc>
      </w:tr>
      <w:tr w:rsidR="000948B4" w14:paraId="5D027B73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0CDDA8C4" w14:textId="77777777" w:rsidR="000948B4" w:rsidRDefault="000948B4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2EA03129" w14:textId="77777777" w:rsidR="000948B4" w:rsidRDefault="000948B4" w:rsidP="001E0E52">
            <w:pPr>
              <w:jc w:val="both"/>
            </w:pPr>
          </w:p>
        </w:tc>
        <w:tc>
          <w:tcPr>
            <w:tcW w:w="1875" w:type="dxa"/>
          </w:tcPr>
          <w:p w14:paraId="528AB016" w14:textId="42CDC286" w:rsidR="000948B4" w:rsidRPr="000948B4" w:rsidRDefault="000948B4" w:rsidP="001E0E52">
            <w:pPr>
              <w:rPr>
                <w:lang w:val="en-US"/>
              </w:rPr>
            </w:pPr>
            <w:r>
              <w:t xml:space="preserve">Πιστοποίηση κατασκευαστή κατά </w:t>
            </w:r>
            <w:r>
              <w:rPr>
                <w:lang w:val="en-US"/>
              </w:rPr>
              <w:t>ISO 9001</w:t>
            </w:r>
          </w:p>
        </w:tc>
        <w:tc>
          <w:tcPr>
            <w:tcW w:w="1619" w:type="dxa"/>
          </w:tcPr>
          <w:p w14:paraId="2D920CB1" w14:textId="77777777" w:rsidR="000948B4" w:rsidRDefault="000948B4" w:rsidP="001E0E52"/>
        </w:tc>
        <w:tc>
          <w:tcPr>
            <w:tcW w:w="1747" w:type="dxa"/>
          </w:tcPr>
          <w:p w14:paraId="56FDADD4" w14:textId="77777777" w:rsidR="000948B4" w:rsidRDefault="000948B4" w:rsidP="001E0E52">
            <w:pPr>
              <w:jc w:val="center"/>
            </w:pPr>
          </w:p>
        </w:tc>
      </w:tr>
      <w:tr w:rsidR="000948B4" w14:paraId="3CD21398" w14:textId="77777777" w:rsidTr="0056348F">
        <w:trPr>
          <w:trHeight w:val="798"/>
          <w:jc w:val="center"/>
        </w:trPr>
        <w:tc>
          <w:tcPr>
            <w:tcW w:w="577" w:type="dxa"/>
            <w:vMerge/>
          </w:tcPr>
          <w:p w14:paraId="7BC6D3B8" w14:textId="77777777" w:rsidR="000948B4" w:rsidRDefault="000948B4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15B5248B" w14:textId="77777777" w:rsidR="000948B4" w:rsidRDefault="000948B4" w:rsidP="001E0E52">
            <w:pPr>
              <w:jc w:val="both"/>
            </w:pPr>
          </w:p>
        </w:tc>
        <w:tc>
          <w:tcPr>
            <w:tcW w:w="1875" w:type="dxa"/>
          </w:tcPr>
          <w:p w14:paraId="6147B525" w14:textId="622C9017" w:rsidR="000948B4" w:rsidRDefault="000948B4" w:rsidP="001E0E52">
            <w:r>
              <w:t xml:space="preserve">Πιστοποίηση κατασκευαστή κατά </w:t>
            </w:r>
            <w:r>
              <w:rPr>
                <w:lang w:val="en-US"/>
              </w:rPr>
              <w:t>ISO 14001</w:t>
            </w:r>
          </w:p>
        </w:tc>
        <w:tc>
          <w:tcPr>
            <w:tcW w:w="1619" w:type="dxa"/>
          </w:tcPr>
          <w:p w14:paraId="16FD45AE" w14:textId="77777777" w:rsidR="000948B4" w:rsidRDefault="000948B4" w:rsidP="001E0E52"/>
        </w:tc>
        <w:tc>
          <w:tcPr>
            <w:tcW w:w="1747" w:type="dxa"/>
          </w:tcPr>
          <w:p w14:paraId="0D66D3A5" w14:textId="77777777" w:rsidR="000948B4" w:rsidRDefault="000948B4" w:rsidP="001E0E52">
            <w:pPr>
              <w:jc w:val="center"/>
            </w:pPr>
          </w:p>
        </w:tc>
      </w:tr>
      <w:tr w:rsidR="0056348F" w:rsidRPr="00056905" w14:paraId="7D863A92" w14:textId="77777777" w:rsidTr="0056348F">
        <w:trPr>
          <w:trHeight w:val="262"/>
          <w:jc w:val="center"/>
        </w:trPr>
        <w:tc>
          <w:tcPr>
            <w:tcW w:w="577" w:type="dxa"/>
            <w:vMerge w:val="restart"/>
          </w:tcPr>
          <w:p w14:paraId="7D11DAB8" w14:textId="5B2FDCCB" w:rsidR="0056348F" w:rsidRDefault="0056348F" w:rsidP="001E0E52">
            <w:pPr>
              <w:jc w:val="center"/>
            </w:pPr>
            <w:r>
              <w:t>4</w:t>
            </w:r>
          </w:p>
        </w:tc>
        <w:tc>
          <w:tcPr>
            <w:tcW w:w="2788" w:type="dxa"/>
            <w:vMerge w:val="restart"/>
          </w:tcPr>
          <w:p w14:paraId="3100C8B8" w14:textId="0EEBAFDE" w:rsidR="0056348F" w:rsidRDefault="0056348F" w:rsidP="001E0E52">
            <w:pPr>
              <w:jc w:val="both"/>
            </w:pPr>
            <w:r>
              <w:t>Φωτιστικά σώματα για αντικατάσταση υφιστάμενων γραμμικών φωτιστικών φθορισμού</w:t>
            </w:r>
          </w:p>
        </w:tc>
        <w:tc>
          <w:tcPr>
            <w:tcW w:w="1875" w:type="dxa"/>
          </w:tcPr>
          <w:p w14:paraId="062108B3" w14:textId="5F0194EA" w:rsidR="0056348F" w:rsidRPr="004E28CC" w:rsidRDefault="0056348F" w:rsidP="001E0E52">
            <w:pPr>
              <w:rPr>
                <w:lang w:val="en-US"/>
              </w:rPr>
            </w:pPr>
            <w:proofErr w:type="spellStart"/>
            <w:r w:rsidRPr="0056348F">
              <w:rPr>
                <w:lang w:val="en-US"/>
              </w:rPr>
              <w:t>Τεχνολογί</w:t>
            </w:r>
            <w:proofErr w:type="spellEnd"/>
            <w:r w:rsidRPr="0056348F">
              <w:rPr>
                <w:lang w:val="en-US"/>
              </w:rPr>
              <w:t xml:space="preserve">ας </w:t>
            </w:r>
            <w:r>
              <w:rPr>
                <w:lang w:val="en-US"/>
              </w:rPr>
              <w:t>LED</w:t>
            </w:r>
          </w:p>
        </w:tc>
        <w:tc>
          <w:tcPr>
            <w:tcW w:w="1619" w:type="dxa"/>
          </w:tcPr>
          <w:p w14:paraId="3C5763F0" w14:textId="532536B5" w:rsidR="0056348F" w:rsidRPr="00056905" w:rsidRDefault="0056348F" w:rsidP="001E0E52">
            <w:pPr>
              <w:jc w:val="center"/>
            </w:pPr>
          </w:p>
        </w:tc>
        <w:tc>
          <w:tcPr>
            <w:tcW w:w="1747" w:type="dxa"/>
          </w:tcPr>
          <w:p w14:paraId="7FA1CEC4" w14:textId="6F4C5282" w:rsidR="0056348F" w:rsidRPr="00056905" w:rsidRDefault="0056348F" w:rsidP="001E0E52">
            <w:pPr>
              <w:jc w:val="center"/>
            </w:pPr>
          </w:p>
        </w:tc>
      </w:tr>
      <w:tr w:rsidR="0056348F" w:rsidRPr="00056905" w14:paraId="6D33E1C6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3D318300" w14:textId="77777777" w:rsidR="0056348F" w:rsidRDefault="0056348F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2F7B58CA" w14:textId="77777777" w:rsidR="0056348F" w:rsidRDefault="0056348F" w:rsidP="001E0E52">
            <w:pPr>
              <w:jc w:val="both"/>
            </w:pPr>
          </w:p>
        </w:tc>
        <w:tc>
          <w:tcPr>
            <w:tcW w:w="1875" w:type="dxa"/>
          </w:tcPr>
          <w:p w14:paraId="2A0A034B" w14:textId="78610331" w:rsidR="0056348F" w:rsidRPr="000948B4" w:rsidRDefault="0056348F" w:rsidP="0056348F">
            <w:r w:rsidRPr="000948B4">
              <w:t xml:space="preserve">Συνολική καταναλισκόμενη ισχύς φωτιστικού ≤ 40 </w:t>
            </w:r>
            <w:r w:rsidRPr="0056348F">
              <w:rPr>
                <w:lang w:val="en-US"/>
              </w:rPr>
              <w:t>W</w:t>
            </w:r>
          </w:p>
        </w:tc>
        <w:tc>
          <w:tcPr>
            <w:tcW w:w="1619" w:type="dxa"/>
          </w:tcPr>
          <w:p w14:paraId="5D2D19C7" w14:textId="77777777" w:rsidR="0056348F" w:rsidRPr="00056905" w:rsidRDefault="0056348F" w:rsidP="001E0E52">
            <w:pPr>
              <w:jc w:val="center"/>
            </w:pPr>
          </w:p>
        </w:tc>
        <w:tc>
          <w:tcPr>
            <w:tcW w:w="1747" w:type="dxa"/>
          </w:tcPr>
          <w:p w14:paraId="2642D6B7" w14:textId="77777777" w:rsidR="0056348F" w:rsidRPr="00056905" w:rsidRDefault="0056348F" w:rsidP="001E0E52">
            <w:pPr>
              <w:jc w:val="center"/>
            </w:pPr>
          </w:p>
        </w:tc>
      </w:tr>
      <w:tr w:rsidR="0056348F" w:rsidRPr="00056905" w14:paraId="6ECB1960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44ABA98A" w14:textId="77777777" w:rsidR="0056348F" w:rsidRDefault="0056348F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0893E99B" w14:textId="77777777" w:rsidR="0056348F" w:rsidRDefault="0056348F" w:rsidP="001E0E52">
            <w:pPr>
              <w:jc w:val="both"/>
            </w:pPr>
          </w:p>
        </w:tc>
        <w:tc>
          <w:tcPr>
            <w:tcW w:w="1875" w:type="dxa"/>
          </w:tcPr>
          <w:p w14:paraId="21D0AA47" w14:textId="77777777" w:rsidR="0056348F" w:rsidRDefault="0056348F" w:rsidP="0056348F">
            <w:r w:rsidRPr="0056348F">
              <w:t>Βαθμός Προστασίας έναντι εισόδου νερού, σκόνης</w:t>
            </w:r>
            <w:r>
              <w:t xml:space="preserve"> </w:t>
            </w:r>
          </w:p>
          <w:p w14:paraId="2D7583F3" w14:textId="1EBBB30D" w:rsidR="0056348F" w:rsidRPr="0056348F" w:rsidRDefault="0056348F" w:rsidP="0056348F">
            <w:r w:rsidRPr="0056348F">
              <w:t>≥ ΙΡ20</w:t>
            </w:r>
          </w:p>
        </w:tc>
        <w:tc>
          <w:tcPr>
            <w:tcW w:w="1619" w:type="dxa"/>
          </w:tcPr>
          <w:p w14:paraId="1053D44D" w14:textId="77777777" w:rsidR="0056348F" w:rsidRPr="00056905" w:rsidRDefault="0056348F" w:rsidP="001E0E52">
            <w:pPr>
              <w:jc w:val="center"/>
            </w:pPr>
          </w:p>
        </w:tc>
        <w:tc>
          <w:tcPr>
            <w:tcW w:w="1747" w:type="dxa"/>
          </w:tcPr>
          <w:p w14:paraId="7B044B56" w14:textId="77777777" w:rsidR="0056348F" w:rsidRPr="00056905" w:rsidRDefault="0056348F" w:rsidP="001E0E52">
            <w:pPr>
              <w:jc w:val="center"/>
            </w:pPr>
          </w:p>
        </w:tc>
      </w:tr>
      <w:tr w:rsidR="0056348F" w:rsidRPr="00056905" w14:paraId="6E633137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65431C33" w14:textId="77777777" w:rsidR="0056348F" w:rsidRDefault="0056348F" w:rsidP="001E0E52">
            <w:pPr>
              <w:jc w:val="center"/>
            </w:pPr>
          </w:p>
        </w:tc>
        <w:tc>
          <w:tcPr>
            <w:tcW w:w="2788" w:type="dxa"/>
            <w:vMerge/>
          </w:tcPr>
          <w:p w14:paraId="5A9DC796" w14:textId="77777777" w:rsidR="0056348F" w:rsidRDefault="0056348F" w:rsidP="001E0E52">
            <w:pPr>
              <w:jc w:val="both"/>
            </w:pPr>
          </w:p>
        </w:tc>
        <w:tc>
          <w:tcPr>
            <w:tcW w:w="1875" w:type="dxa"/>
          </w:tcPr>
          <w:p w14:paraId="71FEB761" w14:textId="096683A1" w:rsidR="0056348F" w:rsidRPr="0056348F" w:rsidRDefault="0056348F" w:rsidP="0056348F">
            <w:r w:rsidRPr="0056348F">
              <w:t>Ενεργειακή απόδοση</w:t>
            </w:r>
            <w:r>
              <w:t xml:space="preserve"> Α</w:t>
            </w:r>
          </w:p>
        </w:tc>
        <w:tc>
          <w:tcPr>
            <w:tcW w:w="1619" w:type="dxa"/>
          </w:tcPr>
          <w:p w14:paraId="53CE0809" w14:textId="77777777" w:rsidR="0056348F" w:rsidRPr="00056905" w:rsidRDefault="0056348F" w:rsidP="001E0E52">
            <w:pPr>
              <w:jc w:val="center"/>
            </w:pPr>
          </w:p>
        </w:tc>
        <w:tc>
          <w:tcPr>
            <w:tcW w:w="1747" w:type="dxa"/>
          </w:tcPr>
          <w:p w14:paraId="22172E98" w14:textId="77777777" w:rsidR="0056348F" w:rsidRPr="00056905" w:rsidRDefault="0056348F" w:rsidP="001E0E52">
            <w:pPr>
              <w:jc w:val="center"/>
            </w:pPr>
          </w:p>
        </w:tc>
      </w:tr>
      <w:tr w:rsidR="003F7400" w:rsidRPr="00056905" w14:paraId="38C88C05" w14:textId="77777777" w:rsidTr="0056348F">
        <w:trPr>
          <w:trHeight w:val="262"/>
          <w:jc w:val="center"/>
        </w:trPr>
        <w:tc>
          <w:tcPr>
            <w:tcW w:w="577" w:type="dxa"/>
            <w:vMerge w:val="restart"/>
          </w:tcPr>
          <w:p w14:paraId="464D815A" w14:textId="35AF11B8" w:rsidR="003F7400" w:rsidRDefault="003F7400" w:rsidP="003F7400">
            <w:pPr>
              <w:jc w:val="center"/>
            </w:pPr>
            <w:r>
              <w:t>5</w:t>
            </w:r>
          </w:p>
        </w:tc>
        <w:tc>
          <w:tcPr>
            <w:tcW w:w="2788" w:type="dxa"/>
            <w:vMerge w:val="restart"/>
          </w:tcPr>
          <w:p w14:paraId="266825D3" w14:textId="1C6324C4" w:rsidR="003F7400" w:rsidRDefault="003F7400" w:rsidP="003F7400">
            <w:pPr>
              <w:jc w:val="both"/>
            </w:pPr>
            <w:r>
              <w:t>Λαμπτήρας Ε27</w:t>
            </w:r>
          </w:p>
        </w:tc>
        <w:tc>
          <w:tcPr>
            <w:tcW w:w="1875" w:type="dxa"/>
          </w:tcPr>
          <w:p w14:paraId="047FD81D" w14:textId="3734EF13" w:rsidR="003F7400" w:rsidRPr="0056348F" w:rsidRDefault="003F7400" w:rsidP="003F7400">
            <w:proofErr w:type="spellStart"/>
            <w:r w:rsidRPr="0056348F">
              <w:rPr>
                <w:lang w:val="en-US"/>
              </w:rPr>
              <w:t>Τεχνολογί</w:t>
            </w:r>
            <w:proofErr w:type="spellEnd"/>
            <w:r w:rsidRPr="0056348F">
              <w:rPr>
                <w:lang w:val="en-US"/>
              </w:rPr>
              <w:t xml:space="preserve">ας </w:t>
            </w:r>
            <w:r>
              <w:rPr>
                <w:lang w:val="en-US"/>
              </w:rPr>
              <w:t>LED</w:t>
            </w:r>
          </w:p>
        </w:tc>
        <w:tc>
          <w:tcPr>
            <w:tcW w:w="1619" w:type="dxa"/>
          </w:tcPr>
          <w:p w14:paraId="37927673" w14:textId="77777777" w:rsidR="003F7400" w:rsidRPr="00056905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08D6F02C" w14:textId="77777777" w:rsidR="003F7400" w:rsidRPr="00056905" w:rsidRDefault="003F7400" w:rsidP="003F7400">
            <w:pPr>
              <w:jc w:val="center"/>
            </w:pPr>
          </w:p>
        </w:tc>
      </w:tr>
      <w:tr w:rsidR="003F7400" w:rsidRPr="00056905" w14:paraId="0B058162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5BD1E63F" w14:textId="77777777" w:rsidR="003F7400" w:rsidRDefault="003F7400" w:rsidP="003F7400">
            <w:pPr>
              <w:jc w:val="center"/>
            </w:pPr>
          </w:p>
        </w:tc>
        <w:tc>
          <w:tcPr>
            <w:tcW w:w="2788" w:type="dxa"/>
            <w:vMerge/>
          </w:tcPr>
          <w:p w14:paraId="1E7AF0A2" w14:textId="77777777" w:rsidR="003F7400" w:rsidRDefault="003F7400" w:rsidP="003F7400">
            <w:pPr>
              <w:jc w:val="both"/>
            </w:pPr>
          </w:p>
        </w:tc>
        <w:tc>
          <w:tcPr>
            <w:tcW w:w="1875" w:type="dxa"/>
          </w:tcPr>
          <w:p w14:paraId="6D6E36FD" w14:textId="46C8FD48" w:rsidR="003F7400" w:rsidRPr="003F7400" w:rsidRDefault="003F7400" w:rsidP="003F7400">
            <w:r w:rsidRPr="003F7400">
              <w:t>Συνολική καταναλισκόμενη ισχύς φωτιστικού</w:t>
            </w:r>
            <w:r>
              <w:t xml:space="preserve"> </w:t>
            </w:r>
            <w:r w:rsidRPr="003F7400">
              <w:t>≤ 1</w:t>
            </w:r>
            <w:r>
              <w:t>1</w:t>
            </w:r>
            <w:r w:rsidRPr="003F7400">
              <w:t xml:space="preserve"> W</w:t>
            </w:r>
          </w:p>
        </w:tc>
        <w:tc>
          <w:tcPr>
            <w:tcW w:w="1619" w:type="dxa"/>
          </w:tcPr>
          <w:p w14:paraId="38407455" w14:textId="77777777" w:rsidR="003F7400" w:rsidRPr="00056905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1BBBB46D" w14:textId="77777777" w:rsidR="003F7400" w:rsidRPr="00056905" w:rsidRDefault="003F7400" w:rsidP="003F7400">
            <w:pPr>
              <w:jc w:val="center"/>
            </w:pPr>
          </w:p>
        </w:tc>
      </w:tr>
      <w:tr w:rsidR="003F7400" w:rsidRPr="00056905" w14:paraId="05BA66CA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77C19880" w14:textId="77777777" w:rsidR="003F7400" w:rsidRDefault="003F7400" w:rsidP="003F7400">
            <w:pPr>
              <w:jc w:val="center"/>
            </w:pPr>
          </w:p>
        </w:tc>
        <w:tc>
          <w:tcPr>
            <w:tcW w:w="2788" w:type="dxa"/>
            <w:vMerge/>
          </w:tcPr>
          <w:p w14:paraId="5904637B" w14:textId="77777777" w:rsidR="003F7400" w:rsidRPr="003F7400" w:rsidRDefault="003F7400" w:rsidP="003F7400">
            <w:pPr>
              <w:jc w:val="both"/>
            </w:pPr>
          </w:p>
        </w:tc>
        <w:tc>
          <w:tcPr>
            <w:tcW w:w="1875" w:type="dxa"/>
          </w:tcPr>
          <w:p w14:paraId="18693EA0" w14:textId="2481B4ED" w:rsidR="003F7400" w:rsidRPr="0056348F" w:rsidRDefault="003F7400" w:rsidP="003F7400">
            <w:r w:rsidRPr="003F7400">
              <w:t>Δείκτης χρωματικής απόδοσης αποδιδόμενου φωτός</w:t>
            </w:r>
            <w:r>
              <w:t xml:space="preserve"> </w:t>
            </w:r>
            <w:r w:rsidRPr="003F7400">
              <w:t>≥80</w:t>
            </w:r>
          </w:p>
        </w:tc>
        <w:tc>
          <w:tcPr>
            <w:tcW w:w="1619" w:type="dxa"/>
          </w:tcPr>
          <w:p w14:paraId="18944AE8" w14:textId="77777777" w:rsidR="003F7400" w:rsidRPr="00056905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0C0A6466" w14:textId="77777777" w:rsidR="003F7400" w:rsidRPr="00056905" w:rsidRDefault="003F7400" w:rsidP="003F7400">
            <w:pPr>
              <w:jc w:val="center"/>
            </w:pPr>
          </w:p>
        </w:tc>
      </w:tr>
      <w:tr w:rsidR="003F7400" w:rsidRPr="00056905" w14:paraId="63B87471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57D634EA" w14:textId="77777777" w:rsidR="003F7400" w:rsidRDefault="003F7400" w:rsidP="003F7400">
            <w:pPr>
              <w:jc w:val="center"/>
            </w:pPr>
          </w:p>
        </w:tc>
        <w:tc>
          <w:tcPr>
            <w:tcW w:w="2788" w:type="dxa"/>
            <w:vMerge/>
          </w:tcPr>
          <w:p w14:paraId="4FB8E3AD" w14:textId="77777777" w:rsidR="003F7400" w:rsidRPr="003F7400" w:rsidRDefault="003F7400" w:rsidP="003F7400">
            <w:pPr>
              <w:jc w:val="both"/>
            </w:pPr>
          </w:p>
        </w:tc>
        <w:tc>
          <w:tcPr>
            <w:tcW w:w="1875" w:type="dxa"/>
          </w:tcPr>
          <w:p w14:paraId="3C92C994" w14:textId="77777777" w:rsidR="003F7400" w:rsidRDefault="003F7400" w:rsidP="003F7400">
            <w:r w:rsidRPr="003F7400">
              <w:t>Αποδιδόμενη Φωτεινή ροή  της πηγής LED</w:t>
            </w:r>
            <w:r>
              <w:t xml:space="preserve"> </w:t>
            </w:r>
          </w:p>
          <w:p w14:paraId="0303488E" w14:textId="664BFAD8" w:rsidR="003F7400" w:rsidRPr="003F7400" w:rsidRDefault="003F7400" w:rsidP="003F7400">
            <w:r w:rsidRPr="003F7400">
              <w:t xml:space="preserve">≥ 750 </w:t>
            </w:r>
            <w:proofErr w:type="spellStart"/>
            <w:r w:rsidRPr="003F7400">
              <w:t>Lumen</w:t>
            </w:r>
            <w:proofErr w:type="spellEnd"/>
          </w:p>
        </w:tc>
        <w:tc>
          <w:tcPr>
            <w:tcW w:w="1619" w:type="dxa"/>
          </w:tcPr>
          <w:p w14:paraId="300327DC" w14:textId="77777777" w:rsidR="003F7400" w:rsidRPr="00056905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041CE637" w14:textId="77777777" w:rsidR="003F7400" w:rsidRPr="00056905" w:rsidRDefault="003F7400" w:rsidP="003F7400">
            <w:pPr>
              <w:jc w:val="center"/>
            </w:pPr>
          </w:p>
        </w:tc>
      </w:tr>
      <w:tr w:rsidR="003F7400" w14:paraId="3E6470A1" w14:textId="77777777" w:rsidTr="0056348F">
        <w:trPr>
          <w:trHeight w:val="262"/>
          <w:jc w:val="center"/>
        </w:trPr>
        <w:tc>
          <w:tcPr>
            <w:tcW w:w="577" w:type="dxa"/>
            <w:vMerge w:val="restart"/>
          </w:tcPr>
          <w:p w14:paraId="28FCA0E8" w14:textId="0C37045D" w:rsidR="003F7400" w:rsidRDefault="003F7400" w:rsidP="003F7400">
            <w:pPr>
              <w:jc w:val="center"/>
            </w:pPr>
          </w:p>
        </w:tc>
        <w:tc>
          <w:tcPr>
            <w:tcW w:w="2788" w:type="dxa"/>
            <w:vMerge w:val="restart"/>
          </w:tcPr>
          <w:p w14:paraId="7EB5B68D" w14:textId="2582AF8F" w:rsidR="003F7400" w:rsidRPr="004E28CC" w:rsidRDefault="003F7400" w:rsidP="003F7400">
            <w:pPr>
              <w:jc w:val="both"/>
            </w:pPr>
            <w:r>
              <w:t>Υλικά μόνωσης</w:t>
            </w:r>
          </w:p>
        </w:tc>
        <w:tc>
          <w:tcPr>
            <w:tcW w:w="1875" w:type="dxa"/>
          </w:tcPr>
          <w:p w14:paraId="1C2929FF" w14:textId="257E4A65" w:rsidR="003F7400" w:rsidRPr="003F7400" w:rsidRDefault="003F7400" w:rsidP="003F7400">
            <w:r w:rsidRPr="003F7400">
              <w:t>Κατάλληλα για υγρομόνωση και θερμομόνωση δώματος</w:t>
            </w:r>
          </w:p>
        </w:tc>
        <w:tc>
          <w:tcPr>
            <w:tcW w:w="1619" w:type="dxa"/>
          </w:tcPr>
          <w:p w14:paraId="723CEF54" w14:textId="3B5BFDD2" w:rsidR="003F7400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26B66599" w14:textId="2FD3939B" w:rsidR="003F7400" w:rsidRDefault="003F7400" w:rsidP="003F7400">
            <w:pPr>
              <w:jc w:val="center"/>
            </w:pPr>
          </w:p>
        </w:tc>
      </w:tr>
      <w:tr w:rsidR="003F7400" w14:paraId="05265597" w14:textId="77777777" w:rsidTr="0056348F">
        <w:trPr>
          <w:trHeight w:val="262"/>
          <w:jc w:val="center"/>
        </w:trPr>
        <w:tc>
          <w:tcPr>
            <w:tcW w:w="577" w:type="dxa"/>
            <w:vMerge/>
          </w:tcPr>
          <w:p w14:paraId="2721976D" w14:textId="77777777" w:rsidR="003F7400" w:rsidRDefault="003F7400" w:rsidP="003F7400">
            <w:pPr>
              <w:jc w:val="center"/>
            </w:pPr>
          </w:p>
        </w:tc>
        <w:tc>
          <w:tcPr>
            <w:tcW w:w="2788" w:type="dxa"/>
            <w:vMerge/>
          </w:tcPr>
          <w:p w14:paraId="4EBAFCF3" w14:textId="77777777" w:rsidR="003F7400" w:rsidRDefault="003F7400" w:rsidP="003F7400">
            <w:pPr>
              <w:jc w:val="both"/>
            </w:pPr>
          </w:p>
        </w:tc>
        <w:tc>
          <w:tcPr>
            <w:tcW w:w="1875" w:type="dxa"/>
          </w:tcPr>
          <w:p w14:paraId="7686D3A3" w14:textId="26D62CB9" w:rsidR="003F7400" w:rsidRPr="00731C8A" w:rsidRDefault="003F7400" w:rsidP="003F7400">
            <w:r>
              <w:t xml:space="preserve">λ </w:t>
            </w:r>
            <w:r w:rsidRPr="003F7400">
              <w:t>≤</w:t>
            </w:r>
            <w:r>
              <w:t xml:space="preserve"> 0,035</w:t>
            </w:r>
          </w:p>
        </w:tc>
        <w:tc>
          <w:tcPr>
            <w:tcW w:w="1619" w:type="dxa"/>
          </w:tcPr>
          <w:p w14:paraId="2D71FA7E" w14:textId="77777777" w:rsidR="003F7400" w:rsidRDefault="003F7400" w:rsidP="003F7400">
            <w:pPr>
              <w:jc w:val="center"/>
            </w:pPr>
          </w:p>
        </w:tc>
        <w:tc>
          <w:tcPr>
            <w:tcW w:w="1747" w:type="dxa"/>
          </w:tcPr>
          <w:p w14:paraId="08A38B5E" w14:textId="77777777" w:rsidR="003F7400" w:rsidRDefault="003F7400" w:rsidP="003F7400">
            <w:pPr>
              <w:jc w:val="center"/>
            </w:pPr>
          </w:p>
        </w:tc>
      </w:tr>
    </w:tbl>
    <w:p w14:paraId="1BFEAF4B" w14:textId="77777777" w:rsidR="00F508B0" w:rsidRDefault="00F508B0" w:rsidP="005D6B0C">
      <w:pPr>
        <w:jc w:val="both"/>
      </w:pPr>
    </w:p>
    <w:p w14:paraId="3133548B" w14:textId="77777777" w:rsidR="004E28CC" w:rsidRDefault="004E28CC" w:rsidP="004E28CC">
      <w:pPr>
        <w:jc w:val="both"/>
      </w:pPr>
      <w:r w:rsidRPr="00CB06DA">
        <w:t xml:space="preserve">Αντικείμενο της σύμβασης  είναι η προμήθεια και η εγκατάσταση </w:t>
      </w:r>
      <w:r>
        <w:t>των υποδομών για την ενεργειακή αναβάθμιση του Διοικητηρίου</w:t>
      </w:r>
      <w:r w:rsidRPr="00CB06DA">
        <w:t xml:space="preserve">. Αναλυτικές </w:t>
      </w:r>
      <w:r>
        <w:t>περιγραφές</w:t>
      </w:r>
      <w:r w:rsidRPr="00CB06DA">
        <w:t xml:space="preserve"> είναι διαθέσιμες στο Παράρτημα Ι.                  </w:t>
      </w:r>
    </w:p>
    <w:p w14:paraId="1D44FBBF" w14:textId="34092727" w:rsidR="0052432D" w:rsidRDefault="004E28CC" w:rsidP="000F587B">
      <w:pPr>
        <w:jc w:val="both"/>
      </w:pPr>
      <w:r w:rsidRPr="00CB06DA">
        <w:t>Η προμήθεια περιλαμβάνει όλα εκείνα τα υλικά και τις εργασίες που είναι απαραίτητες προκειμένου να μπορεί να τεθεί σε πλήρη λειτουργία και να συνδεθεί με το δίκτυο τ</w:t>
      </w:r>
      <w:r>
        <w:t xml:space="preserve">ου </w:t>
      </w:r>
      <w:r w:rsidRPr="00CB06DA">
        <w:t xml:space="preserve">ΔΕΔΔΗΕ Α.Ε. ο υπό προμήθεια </w:t>
      </w:r>
      <w:proofErr w:type="spellStart"/>
      <w:r>
        <w:t>φ</w:t>
      </w:r>
      <w:r w:rsidRPr="00CB06DA">
        <w:t>ωτοβολταϊκός</w:t>
      </w:r>
      <w:proofErr w:type="spellEnd"/>
      <w:r w:rsidRPr="00CB06DA">
        <w:t xml:space="preserve"> σταθμός.</w:t>
      </w:r>
    </w:p>
    <w:p w14:paraId="4DBCF471" w14:textId="1501B724" w:rsidR="0052432D" w:rsidRDefault="00EE07CB" w:rsidP="00EE07CB">
      <w:pPr>
        <w:jc w:val="center"/>
        <w:rPr>
          <w:b/>
          <w:bCs/>
        </w:rPr>
      </w:pPr>
      <w:r w:rsidRPr="00EE07CB">
        <w:rPr>
          <w:b/>
          <w:bCs/>
        </w:rPr>
        <w:t xml:space="preserve">Ο Προσφέρων </w:t>
      </w:r>
    </w:p>
    <w:p w14:paraId="7DDBA5C2" w14:textId="77777777" w:rsidR="00EE07CB" w:rsidRPr="00EE07CB" w:rsidRDefault="00EE07CB" w:rsidP="00EE07CB">
      <w:pPr>
        <w:jc w:val="center"/>
        <w:rPr>
          <w:b/>
          <w:bCs/>
        </w:rPr>
      </w:pPr>
    </w:p>
    <w:p w14:paraId="55B917C2" w14:textId="77777777" w:rsidR="0052432D" w:rsidRDefault="0052432D" w:rsidP="0052432D">
      <w:pPr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>(Τόπος/Ημερομηνία)</w:t>
      </w:r>
    </w:p>
    <w:p w14:paraId="38D15301" w14:textId="77777777" w:rsidR="0052432D" w:rsidRDefault="0052432D" w:rsidP="0052432D">
      <w:pPr>
        <w:spacing w:after="0"/>
        <w:rPr>
          <w:rFonts w:cs="Tahoma"/>
        </w:rPr>
      </w:pPr>
    </w:p>
    <w:p w14:paraId="516A2BEC" w14:textId="77777777" w:rsidR="0052432D" w:rsidRDefault="0052432D" w:rsidP="0052432D">
      <w:pPr>
        <w:spacing w:after="0"/>
        <w:rPr>
          <w:rFonts w:cs="Tahoma"/>
        </w:rPr>
      </w:pPr>
    </w:p>
    <w:p w14:paraId="7123DF6A" w14:textId="77777777" w:rsidR="0052432D" w:rsidRDefault="0052432D" w:rsidP="0052432D">
      <w:pPr>
        <w:spacing w:after="0"/>
        <w:rPr>
          <w:rFonts w:cs="Tahoma"/>
          <w:b/>
          <w:bCs/>
        </w:rPr>
        <w:sectPr w:rsidR="0052432D" w:rsidSect="0052432D">
          <w:type w:val="continuous"/>
          <w:pgSz w:w="11906" w:h="16838"/>
          <w:pgMar w:top="1440" w:right="1800" w:bottom="1440" w:left="1800" w:header="708" w:footer="708" w:gutter="0"/>
          <w:cols w:space="720"/>
        </w:sectPr>
      </w:pPr>
    </w:p>
    <w:p w14:paraId="0590774C" w14:textId="77777777" w:rsidR="00EF233B" w:rsidRDefault="00EF233B" w:rsidP="00EF233B">
      <w:pPr>
        <w:spacing w:after="0"/>
        <w:rPr>
          <w:rFonts w:cs="Tahoma"/>
        </w:rPr>
      </w:pPr>
    </w:p>
    <w:p w14:paraId="76753565" w14:textId="77777777" w:rsidR="0052432D" w:rsidRDefault="0052432D"/>
    <w:sectPr w:rsidR="0052432D" w:rsidSect="001855C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B722" w14:textId="77777777" w:rsidR="00422DB8" w:rsidRDefault="00422DB8" w:rsidP="005D6B0C">
      <w:pPr>
        <w:spacing w:after="0" w:line="240" w:lineRule="auto"/>
      </w:pPr>
      <w:r>
        <w:separator/>
      </w:r>
    </w:p>
  </w:endnote>
  <w:endnote w:type="continuationSeparator" w:id="0">
    <w:p w14:paraId="7F385476" w14:textId="77777777" w:rsidR="00422DB8" w:rsidRDefault="00422DB8" w:rsidP="005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72B3" w14:textId="490BABAD" w:rsidR="005D6B0C" w:rsidRPr="00BB0556" w:rsidRDefault="004E28CC">
    <w:pPr>
      <w:pStyle w:val="a4"/>
    </w:pPr>
    <w:r>
      <w:t>Διοικητήριο Σπάρτης</w:t>
    </w:r>
    <w:r w:rsidR="00F508B0" w:rsidRPr="00797322">
      <w:rPr>
        <w:lang w:val="en-US"/>
      </w:rPr>
      <w:t>|</w:t>
    </w:r>
    <w:r w:rsidR="00BB0556">
      <w:t>Δηλώσεις</w:t>
    </w:r>
    <w:r w:rsidR="00BB0556" w:rsidRPr="00BB0556">
      <w:rPr>
        <w:lang w:val="en-US"/>
      </w:rPr>
      <w:t xml:space="preserve"> </w:t>
    </w:r>
    <w:r w:rsidR="00BB0556">
      <w:t>Συμμόρφωσης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B38C" w14:textId="77777777" w:rsidR="00422DB8" w:rsidRDefault="00422DB8" w:rsidP="005D6B0C">
      <w:pPr>
        <w:spacing w:after="0" w:line="240" w:lineRule="auto"/>
      </w:pPr>
      <w:r>
        <w:separator/>
      </w:r>
    </w:p>
  </w:footnote>
  <w:footnote w:type="continuationSeparator" w:id="0">
    <w:p w14:paraId="65BA20F6" w14:textId="77777777" w:rsidR="00422DB8" w:rsidRDefault="00422DB8" w:rsidP="005D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A3E8" w14:textId="7550F941" w:rsidR="005D6B0C" w:rsidRDefault="004E28CC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3E773178" wp14:editId="7DB19E62">
          <wp:simplePos x="0" y="0"/>
          <wp:positionH relativeFrom="column">
            <wp:posOffset>-864704</wp:posOffset>
          </wp:positionH>
          <wp:positionV relativeFrom="paragraph">
            <wp:posOffset>-330310</wp:posOffset>
          </wp:positionV>
          <wp:extent cx="3171825" cy="696908"/>
          <wp:effectExtent l="0" t="0" r="0" b="8255"/>
          <wp:wrapNone/>
          <wp:docPr id="30" name="Picture 19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99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B0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5ED83F" wp14:editId="099A109A">
          <wp:simplePos x="0" y="0"/>
          <wp:positionH relativeFrom="column">
            <wp:posOffset>-866692</wp:posOffset>
          </wp:positionH>
          <wp:positionV relativeFrom="paragraph">
            <wp:posOffset>-334590</wp:posOffset>
          </wp:positionV>
          <wp:extent cx="3171825" cy="714375"/>
          <wp:effectExtent l="0" t="0" r="9525" b="9525"/>
          <wp:wrapNone/>
          <wp:docPr id="10" name="Picture 199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" name="Picture 199" descr="logo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C"/>
    <w:rsid w:val="00056905"/>
    <w:rsid w:val="000948B4"/>
    <w:rsid w:val="000F587B"/>
    <w:rsid w:val="0016050F"/>
    <w:rsid w:val="00197FAA"/>
    <w:rsid w:val="001E0E52"/>
    <w:rsid w:val="0023087D"/>
    <w:rsid w:val="00296F92"/>
    <w:rsid w:val="002A62F4"/>
    <w:rsid w:val="003B2C3E"/>
    <w:rsid w:val="003B65C2"/>
    <w:rsid w:val="003F7400"/>
    <w:rsid w:val="00422DB8"/>
    <w:rsid w:val="004E28CC"/>
    <w:rsid w:val="00517356"/>
    <w:rsid w:val="0052432D"/>
    <w:rsid w:val="0056348F"/>
    <w:rsid w:val="005C2379"/>
    <w:rsid w:val="005D6B0C"/>
    <w:rsid w:val="005E506C"/>
    <w:rsid w:val="0067654A"/>
    <w:rsid w:val="00715D79"/>
    <w:rsid w:val="00725587"/>
    <w:rsid w:val="00731C8A"/>
    <w:rsid w:val="007836DC"/>
    <w:rsid w:val="00797322"/>
    <w:rsid w:val="007C0A52"/>
    <w:rsid w:val="008073FC"/>
    <w:rsid w:val="0091086A"/>
    <w:rsid w:val="00914BBB"/>
    <w:rsid w:val="00955722"/>
    <w:rsid w:val="009E6341"/>
    <w:rsid w:val="00A56F3D"/>
    <w:rsid w:val="00B0436D"/>
    <w:rsid w:val="00B05D65"/>
    <w:rsid w:val="00BB0556"/>
    <w:rsid w:val="00CB06DA"/>
    <w:rsid w:val="00D03CA3"/>
    <w:rsid w:val="00D214B6"/>
    <w:rsid w:val="00DE17C3"/>
    <w:rsid w:val="00E22EBA"/>
    <w:rsid w:val="00EE07CB"/>
    <w:rsid w:val="00EF233B"/>
    <w:rsid w:val="00EF4756"/>
    <w:rsid w:val="00F508B0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D32A"/>
  <w15:chartTrackingRefBased/>
  <w15:docId w15:val="{81705D76-D41F-4E90-BF7B-29D360D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6B0C"/>
  </w:style>
  <w:style w:type="paragraph" w:styleId="a4">
    <w:name w:val="footer"/>
    <w:basedOn w:val="a"/>
    <w:link w:val="Char0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B0C"/>
  </w:style>
  <w:style w:type="character" w:customStyle="1" w:styleId="1Char">
    <w:name w:val="Επικεφαλίδα 1 Char"/>
    <w:basedOn w:val="a0"/>
    <w:link w:val="1"/>
    <w:uiPriority w:val="9"/>
    <w:rsid w:val="00D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03CA3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D03CA3"/>
    <w:pPr>
      <w:spacing w:after="100"/>
    </w:pPr>
  </w:style>
  <w:style w:type="character" w:styleId="-">
    <w:name w:val="Hyperlink"/>
    <w:basedOn w:val="a0"/>
    <w:uiPriority w:val="99"/>
    <w:unhideWhenUsed/>
    <w:rsid w:val="00D03CA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5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214B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3FE3-074C-46D6-9EE9-FFE5A3A0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Polidoros Alexakis</cp:lastModifiedBy>
  <cp:revision>3</cp:revision>
  <cp:lastPrinted>2021-11-30T06:56:00Z</cp:lastPrinted>
  <dcterms:created xsi:type="dcterms:W3CDTF">2021-11-05T11:57:00Z</dcterms:created>
  <dcterms:modified xsi:type="dcterms:W3CDTF">2021-11-30T06:56:00Z</dcterms:modified>
</cp:coreProperties>
</file>