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E56A" w14:textId="05AF0526" w:rsidR="00FB0AD4" w:rsidRPr="00E126E1" w:rsidRDefault="00FB0AD4" w:rsidP="003806E0">
      <w:pPr>
        <w:jc w:val="center"/>
        <w:rPr>
          <w:sz w:val="28"/>
          <w:szCs w:val="28"/>
        </w:rPr>
      </w:pPr>
      <w:r w:rsidRPr="00E126E1">
        <w:rPr>
          <w:sz w:val="28"/>
          <w:szCs w:val="28"/>
        </w:rPr>
        <w:t xml:space="preserve">ΠΡΑΞΗ ΕΠΙΒΟΛΗΣ ΠΡΟΣΤΙΜΟΥ ΤΜΗΜΑΤΟΣ ΕΜΠΟΡΙΟΥ &amp; </w:t>
      </w:r>
      <w:r w:rsidR="00316230">
        <w:rPr>
          <w:sz w:val="28"/>
          <w:szCs w:val="28"/>
        </w:rPr>
        <w:t>ΑΠΑΣΧΟΛΗΣΗΣ</w:t>
      </w:r>
      <w:r w:rsidRPr="00E126E1">
        <w:rPr>
          <w:sz w:val="28"/>
          <w:szCs w:val="28"/>
        </w:rPr>
        <w:t xml:space="preserve"> ΤΗΣ Δ/ΝΣΗΣ ΑΝΑΠΤΥΞΗΣ Π.Ε. ΜΕΣΣΗΝΙΑΣ.</w:t>
      </w:r>
    </w:p>
    <w:p w14:paraId="0C1AE256" w14:textId="77777777" w:rsidR="00FB0AD4" w:rsidRDefault="00FB0AD4"/>
    <w:p w14:paraId="7E69B403" w14:textId="77777777"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14:paraId="382BCED3" w14:textId="77777777" w:rsidR="00FB0AD4" w:rsidRDefault="00FB0AD4" w:rsidP="003A75D5">
      <w:pPr>
        <w:jc w:val="center"/>
        <w:rPr>
          <w:b/>
          <w:bCs/>
        </w:rPr>
      </w:pPr>
    </w:p>
    <w:p w14:paraId="1D0AC4C8" w14:textId="05542FE5" w:rsidR="00855203" w:rsidRDefault="00FB0AD4" w:rsidP="00855203">
      <w:pPr>
        <w:jc w:val="both"/>
      </w:pPr>
      <w:r>
        <w:t xml:space="preserve">         </w:t>
      </w:r>
      <w:r w:rsidR="001209CF" w:rsidRPr="001209CF">
        <w:t xml:space="preserve">    </w:t>
      </w:r>
      <w:r>
        <w:t>Σύμ</w:t>
      </w:r>
      <w:r w:rsidR="00B84915">
        <w:t>φωνα με την  υπ’ αριθμ. Φ18/</w:t>
      </w:r>
      <w:r w:rsidR="007C7238">
        <w:t>212080</w:t>
      </w:r>
      <w:r w:rsidR="00B84915">
        <w:t>/</w:t>
      </w:r>
      <w:r w:rsidR="00E83073">
        <w:t>2</w:t>
      </w:r>
      <w:r w:rsidR="007C7238">
        <w:t>3</w:t>
      </w:r>
      <w:r w:rsidR="00F70861">
        <w:t>-0</w:t>
      </w:r>
      <w:r w:rsidR="00277D89">
        <w:t>6</w:t>
      </w:r>
      <w:r w:rsidR="001209CF">
        <w:t>-20</w:t>
      </w:r>
      <w:r w:rsidR="001209CF" w:rsidRPr="001209CF">
        <w:t>2</w:t>
      </w:r>
      <w:r w:rsidR="005D5A17">
        <w:t>2</w:t>
      </w:r>
      <w:r>
        <w:t xml:space="preserve"> Απόφαση Προϊσταμένου Δ/νσης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A77380">
        <w:t xml:space="preserve">χιλίων </w:t>
      </w:r>
      <w:r w:rsidR="001209CF">
        <w:t>(</w:t>
      </w:r>
      <w:r w:rsidR="00A77380">
        <w:t>1.0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A77380">
        <w:t>1Η</w:t>
      </w:r>
      <w:r w:rsidR="001209CF">
        <w:t xml:space="preserve"> και </w:t>
      </w:r>
      <w:r w:rsidR="00A77380">
        <w:t>3</w:t>
      </w:r>
      <w:r w:rsidR="00F70861">
        <w:t xml:space="preserve">  </w:t>
      </w:r>
      <w:r w:rsidR="00B84915">
        <w:t xml:space="preserve">του άρθρου </w:t>
      </w:r>
      <w:r w:rsidR="00A77380">
        <w:t xml:space="preserve">105 </w:t>
      </w:r>
      <w:r>
        <w:t>της Υ.Α. 91354/2017 (ΦΕΚ/</w:t>
      </w:r>
      <w:r w:rsidR="00415838">
        <w:t>Β/2983/30-8-2017) Υ</w:t>
      </w:r>
      <w:r>
        <w:t>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bookmarkStart w:id="0" w:name="_Hlk103758494"/>
      <w:r w:rsidR="006B79E4">
        <w:t xml:space="preserve">  </w:t>
      </w:r>
      <w:bookmarkStart w:id="1" w:name="_Hlk103759957"/>
      <w:r w:rsidR="006B79E4">
        <w:t xml:space="preserve">(Πρατήριο υγρών καυσίμων) </w:t>
      </w:r>
      <w:r w:rsidR="006B79E4" w:rsidRPr="009316CB">
        <w:t xml:space="preserve"> </w:t>
      </w:r>
      <w:bookmarkStart w:id="2" w:name="_Hlk103761180"/>
      <w:r w:rsidR="006B79E4">
        <w:t>«</w:t>
      </w:r>
      <w:r w:rsidR="00147B17">
        <w:t xml:space="preserve">ΤΣΟΥΚΛΕΡΗΣ </w:t>
      </w:r>
      <w:r w:rsidR="006B79E4">
        <w:t>Ο.Ε.»,</w:t>
      </w:r>
      <w:r w:rsidR="006B79E4" w:rsidRPr="009316CB">
        <w:t xml:space="preserve"> </w:t>
      </w:r>
      <w:r w:rsidR="006B79E4">
        <w:t>που βρίσκεται στ</w:t>
      </w:r>
      <w:r w:rsidR="00147B17">
        <w:t>ην οδό Αθηνών 182 στην Καλαμάτα</w:t>
      </w:r>
      <w:bookmarkEnd w:id="0"/>
      <w:bookmarkEnd w:id="1"/>
      <w:bookmarkEnd w:id="2"/>
      <w:r w:rsidR="006B79E4">
        <w:t xml:space="preserve">, </w:t>
      </w:r>
      <w:r w:rsidR="00107C85">
        <w:rPr>
          <w:rFonts w:ascii="Arial" w:hAnsi="Arial" w:cs="Arial"/>
        </w:rPr>
        <w:t xml:space="preserve"> </w:t>
      </w:r>
      <w:r w:rsidR="00945393">
        <w:t>επειδή</w:t>
      </w:r>
      <w:r w:rsidR="00855203">
        <w:t xml:space="preserve"> σε έλεγχο που πραγματοποίησε η ΑΑΔΕ , 3</w:t>
      </w:r>
      <w:r w:rsidR="00855203" w:rsidRPr="00A1034F">
        <w:rPr>
          <w:vertAlign w:val="superscript"/>
        </w:rPr>
        <w:t>ο</w:t>
      </w:r>
      <w:r w:rsidR="00855203">
        <w:t xml:space="preserve"> Τμήμα Κ.Ο.Ε. Πατρών στο ΦΙΧ βυτιοφόρο όχημα μεταφοράς υγρών καυσίμων με αριθμό κυκλοφορίας </w:t>
      </w:r>
      <w:r w:rsidR="00147B17">
        <w:t>ΧΚΝ</w:t>
      </w:r>
      <w:r w:rsidR="00855203">
        <w:t>-</w:t>
      </w:r>
      <w:r w:rsidR="00147B17">
        <w:t>1236</w:t>
      </w:r>
      <w:r w:rsidR="00855203">
        <w:t xml:space="preserve"> ιδιοκτησίας της ως άνω επιχείρησης στις 28-05-2022 διαπιστώθηκε ότι είχαν εκδοθεί οι αποδείξεις λιανικής πώλησης πετρελαίου θέρμανσης με αριθμ. </w:t>
      </w:r>
      <w:r w:rsidR="007C7238">
        <w:t>748</w:t>
      </w:r>
      <w:r w:rsidR="00855203">
        <w:t>/0</w:t>
      </w:r>
      <w:r w:rsidR="007C7238">
        <w:t>5</w:t>
      </w:r>
      <w:r w:rsidR="00855203">
        <w:t>-</w:t>
      </w:r>
      <w:r w:rsidR="007C7238">
        <w:t>04</w:t>
      </w:r>
      <w:r w:rsidR="00855203">
        <w:t>-202</w:t>
      </w:r>
      <w:r w:rsidR="007C7238">
        <w:t>2</w:t>
      </w:r>
      <w:r w:rsidR="00855203">
        <w:t xml:space="preserve"> και </w:t>
      </w:r>
      <w:r w:rsidR="007C7238">
        <w:t>750</w:t>
      </w:r>
      <w:r w:rsidR="00855203">
        <w:t>/0</w:t>
      </w:r>
      <w:r w:rsidR="007C7238">
        <w:t>5</w:t>
      </w:r>
      <w:r w:rsidR="00855203">
        <w:t>-</w:t>
      </w:r>
      <w:r w:rsidR="007C7238">
        <w:t>04</w:t>
      </w:r>
      <w:r w:rsidR="00855203">
        <w:t>-202</w:t>
      </w:r>
      <w:r w:rsidR="007C7238">
        <w:t>2</w:t>
      </w:r>
      <w:r w:rsidR="00855203">
        <w:t>, χωρίς να έχει αναγραφεί επί του σώματος αυτών</w:t>
      </w:r>
      <w:r w:rsidR="00855203" w:rsidRPr="002A5012">
        <w:t xml:space="preserve"> το ύψος (σε εκατοστά του μέτρου) της στάθμης του πετρελαίου θέρμανσης στη δεξαμενή του παραλήπτη πριν και μετά την παράδοσή του, ανεξαρτήτως του σχήματος ή του υλικού κατασκευής της δεξαμενής</w:t>
      </w:r>
      <w:r w:rsidR="00855203">
        <w:t xml:space="preserve"> .</w:t>
      </w:r>
    </w:p>
    <w:p w14:paraId="4236F757" w14:textId="412BFB55" w:rsidR="00945393" w:rsidRDefault="00945393" w:rsidP="006B79E4">
      <w:r>
        <w:t>.</w:t>
      </w:r>
    </w:p>
    <w:p w14:paraId="3918F7DC" w14:textId="77777777" w:rsidR="001209CF" w:rsidRDefault="001209CF" w:rsidP="001209CF">
      <w:pPr>
        <w:ind w:hanging="644"/>
        <w:jc w:val="both"/>
      </w:pPr>
    </w:p>
    <w:p w14:paraId="0DE974F0" w14:textId="77777777"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5"/>
    <w:rsid w:val="00001689"/>
    <w:rsid w:val="00054FFF"/>
    <w:rsid w:val="000718E4"/>
    <w:rsid w:val="000A7DE2"/>
    <w:rsid w:val="000D1951"/>
    <w:rsid w:val="00107C85"/>
    <w:rsid w:val="001209CF"/>
    <w:rsid w:val="001404A3"/>
    <w:rsid w:val="00147B17"/>
    <w:rsid w:val="00151147"/>
    <w:rsid w:val="001F2BFC"/>
    <w:rsid w:val="00203BBB"/>
    <w:rsid w:val="002276D3"/>
    <w:rsid w:val="00277D89"/>
    <w:rsid w:val="00316230"/>
    <w:rsid w:val="0037170E"/>
    <w:rsid w:val="003806E0"/>
    <w:rsid w:val="00397B3B"/>
    <w:rsid w:val="003A75D5"/>
    <w:rsid w:val="00404E12"/>
    <w:rsid w:val="00415838"/>
    <w:rsid w:val="0043242F"/>
    <w:rsid w:val="00495A1A"/>
    <w:rsid w:val="004C26D0"/>
    <w:rsid w:val="0054214E"/>
    <w:rsid w:val="005D5A17"/>
    <w:rsid w:val="00610EB7"/>
    <w:rsid w:val="006113FB"/>
    <w:rsid w:val="006B79E4"/>
    <w:rsid w:val="006C22A0"/>
    <w:rsid w:val="0074159F"/>
    <w:rsid w:val="007513EC"/>
    <w:rsid w:val="0078779F"/>
    <w:rsid w:val="007C7238"/>
    <w:rsid w:val="008458B6"/>
    <w:rsid w:val="00855203"/>
    <w:rsid w:val="00877CE3"/>
    <w:rsid w:val="009316CB"/>
    <w:rsid w:val="00931EDD"/>
    <w:rsid w:val="00945393"/>
    <w:rsid w:val="009609A2"/>
    <w:rsid w:val="009751BF"/>
    <w:rsid w:val="009C74E9"/>
    <w:rsid w:val="00A37650"/>
    <w:rsid w:val="00A44C85"/>
    <w:rsid w:val="00A77380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57FC1"/>
  <w15:docId w15:val="{36804D87-7873-4AA3-B5D6-66312DE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ΕΥΓΕΝΙΑ ΚΥΡΙΟΠΟΥΛΟΥ</cp:lastModifiedBy>
  <cp:revision>3</cp:revision>
  <cp:lastPrinted>2014-02-11T12:47:00Z</cp:lastPrinted>
  <dcterms:created xsi:type="dcterms:W3CDTF">2022-06-24T05:33:00Z</dcterms:created>
  <dcterms:modified xsi:type="dcterms:W3CDTF">2022-06-24T05:39:00Z</dcterms:modified>
</cp:coreProperties>
</file>