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8"/>
        <w:tblW w:w="9980" w:type="dxa"/>
        <w:tblLayout w:type="fixed"/>
        <w:tblCellMar>
          <w:left w:w="57" w:type="dxa"/>
          <w:right w:w="57" w:type="dxa"/>
        </w:tblCellMar>
        <w:tblLook w:val="04A0" w:firstRow="1" w:lastRow="0" w:firstColumn="1" w:lastColumn="0" w:noHBand="0" w:noVBand="1"/>
      </w:tblPr>
      <w:tblGrid>
        <w:gridCol w:w="1475"/>
        <w:gridCol w:w="3260"/>
        <w:gridCol w:w="567"/>
        <w:gridCol w:w="4678"/>
      </w:tblGrid>
      <w:tr w:rsidR="00491DC5" w:rsidRPr="002277C8" w14:paraId="19CD803D" w14:textId="77777777" w:rsidTr="00C54196">
        <w:trPr>
          <w:trHeight w:val="1714"/>
        </w:trPr>
        <w:tc>
          <w:tcPr>
            <w:tcW w:w="5302" w:type="dxa"/>
            <w:gridSpan w:val="3"/>
            <w:tcMar>
              <w:top w:w="0" w:type="dxa"/>
              <w:left w:w="57" w:type="dxa"/>
              <w:bottom w:w="0" w:type="dxa"/>
              <w:right w:w="0" w:type="dxa"/>
            </w:tcMar>
            <w:vAlign w:val="center"/>
            <w:hideMark/>
          </w:tcPr>
          <w:p w14:paraId="609A9E70" w14:textId="77777777" w:rsidR="00491DC5" w:rsidRPr="002277C8" w:rsidRDefault="00491DC5" w:rsidP="00491DC5">
            <w:pPr>
              <w:pStyle w:val="a9"/>
              <w:rPr>
                <w:rFonts w:ascii="Cambria" w:hAnsi="Cambria" w:cs="Arial"/>
                <w:b/>
                <w:sz w:val="22"/>
                <w:szCs w:val="22"/>
              </w:rPr>
            </w:pPr>
            <w:r w:rsidRPr="002277C8">
              <w:rPr>
                <w:rFonts w:ascii="Cambria" w:hAnsi="Cambria"/>
                <w:b/>
                <w:sz w:val="22"/>
                <w:szCs w:val="22"/>
              </w:rPr>
              <w:t xml:space="preserve">            </w:t>
            </w:r>
            <w:r w:rsidR="00354674">
              <w:rPr>
                <w:rFonts w:ascii="Cambria" w:hAnsi="Cambria"/>
                <w:b/>
                <w:sz w:val="22"/>
                <w:szCs w:val="22"/>
              </w:rPr>
              <w:pict w14:anchorId="30D8F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2.75pt" fillcolor="window">
                  <v:imagedata r:id="rId8" o:title=""/>
                </v:shape>
              </w:pict>
            </w:r>
            <w:r w:rsidR="00DF4B5F" w:rsidRPr="002277C8">
              <w:rPr>
                <w:rFonts w:ascii="Cambria" w:hAnsi="Cambria"/>
                <w:b/>
                <w:sz w:val="22"/>
                <w:szCs w:val="22"/>
              </w:rPr>
              <w:t xml:space="preserve">                           </w:t>
            </w:r>
          </w:p>
          <w:p w14:paraId="26BD0D8C" w14:textId="77777777" w:rsidR="00491DC5" w:rsidRPr="002277C8" w:rsidRDefault="00491DC5" w:rsidP="00491DC5">
            <w:pPr>
              <w:pStyle w:val="a9"/>
              <w:rPr>
                <w:rFonts w:ascii="Cambria" w:hAnsi="Cambria"/>
                <w:b/>
                <w:sz w:val="22"/>
                <w:szCs w:val="22"/>
              </w:rPr>
            </w:pPr>
            <w:r w:rsidRPr="002277C8">
              <w:rPr>
                <w:rFonts w:ascii="Cambria" w:hAnsi="Cambria"/>
                <w:b/>
                <w:sz w:val="22"/>
                <w:szCs w:val="22"/>
              </w:rPr>
              <w:t>ΕΛΛΗΝΙΚΗ ΔΗΜΟΚΡΑΤΙΑ</w:t>
            </w:r>
          </w:p>
          <w:p w14:paraId="3DBD8C0D" w14:textId="77777777" w:rsidR="00491DC5" w:rsidRPr="002277C8" w:rsidRDefault="00491DC5" w:rsidP="00491DC5">
            <w:pPr>
              <w:pStyle w:val="a9"/>
              <w:rPr>
                <w:rFonts w:ascii="Cambria" w:hAnsi="Cambria"/>
                <w:b/>
                <w:sz w:val="22"/>
                <w:szCs w:val="22"/>
              </w:rPr>
            </w:pPr>
            <w:r w:rsidRPr="002277C8">
              <w:rPr>
                <w:rFonts w:ascii="Cambria" w:hAnsi="Cambria"/>
                <w:b/>
                <w:sz w:val="22"/>
                <w:szCs w:val="22"/>
              </w:rPr>
              <w:t>ΠΕΡΙΦΕΡΕΙΑ ΠΕΛΟΠΟΝΝΗΣΟΥ</w:t>
            </w:r>
          </w:p>
          <w:p w14:paraId="2BB2A08C" w14:textId="77777777" w:rsidR="00491DC5" w:rsidRPr="002277C8" w:rsidRDefault="00491DC5" w:rsidP="00491DC5">
            <w:pPr>
              <w:pStyle w:val="a9"/>
              <w:rPr>
                <w:rFonts w:ascii="Cambria" w:hAnsi="Cambria"/>
                <w:b/>
                <w:sz w:val="22"/>
                <w:szCs w:val="22"/>
              </w:rPr>
            </w:pPr>
            <w:r w:rsidRPr="002277C8">
              <w:rPr>
                <w:rFonts w:ascii="Cambria" w:hAnsi="Cambria"/>
                <w:b/>
                <w:sz w:val="22"/>
                <w:szCs w:val="22"/>
              </w:rPr>
              <w:t>ΓΕΝΙΚΗ Δ/ΝΣΗ ΑΝΑΠΤΥΞΙΑΚΟΥ ΠΡOΓΡ/ΣΜΟΥ, ΠΕΡΙΒΑΛΛΟΝΤΟΣ ΚΑΙ ΥΠΟΔΟΜΩΝ</w:t>
            </w:r>
          </w:p>
          <w:p w14:paraId="7EC5DBD2" w14:textId="77777777" w:rsidR="00491DC5" w:rsidRPr="002277C8" w:rsidRDefault="00491DC5" w:rsidP="00491DC5">
            <w:pPr>
              <w:pStyle w:val="a9"/>
              <w:rPr>
                <w:rFonts w:ascii="Cambria" w:hAnsi="Cambria"/>
                <w:b/>
                <w:sz w:val="22"/>
                <w:szCs w:val="22"/>
              </w:rPr>
            </w:pPr>
            <w:r w:rsidRPr="002277C8">
              <w:rPr>
                <w:rFonts w:ascii="Cambria" w:hAnsi="Cambria"/>
                <w:b/>
                <w:sz w:val="22"/>
                <w:szCs w:val="22"/>
              </w:rPr>
              <w:t>Δ/ΝΣΗ ΤΕΧΝΙΚΩΝ ΕΡΓΩΝ</w:t>
            </w:r>
          </w:p>
          <w:p w14:paraId="078EF3A4" w14:textId="77777777" w:rsidR="00491DC5" w:rsidRPr="002277C8" w:rsidRDefault="00491DC5" w:rsidP="00491DC5">
            <w:pPr>
              <w:pStyle w:val="a9"/>
              <w:rPr>
                <w:rFonts w:ascii="Cambria" w:hAnsi="Cambria"/>
                <w:b/>
                <w:sz w:val="22"/>
                <w:szCs w:val="22"/>
              </w:rPr>
            </w:pPr>
            <w:r w:rsidRPr="002277C8">
              <w:rPr>
                <w:rFonts w:ascii="Cambria" w:hAnsi="Cambria"/>
                <w:b/>
                <w:sz w:val="22"/>
                <w:szCs w:val="22"/>
              </w:rPr>
              <w:t>ΠΕΡΙΦΕΡΕΙΑΚΗΣ ΕΝΟΤΗΤΑΣ ΚΟΡΙΝΘΙΑΣ</w:t>
            </w:r>
          </w:p>
          <w:p w14:paraId="122580DF" w14:textId="77777777" w:rsidR="00C9488A" w:rsidRPr="002277C8" w:rsidRDefault="00C9488A" w:rsidP="00491DC5">
            <w:pPr>
              <w:pStyle w:val="a9"/>
              <w:rPr>
                <w:rFonts w:ascii="Cambria" w:hAnsi="Cambria"/>
                <w:b/>
                <w:sz w:val="22"/>
                <w:szCs w:val="22"/>
              </w:rPr>
            </w:pPr>
            <w:r w:rsidRPr="002277C8">
              <w:rPr>
                <w:rFonts w:ascii="Cambria" w:hAnsi="Cambria"/>
                <w:b/>
                <w:sz w:val="22"/>
                <w:szCs w:val="22"/>
              </w:rPr>
              <w:t xml:space="preserve">ΤΜΗΜΑ ΔΟΜΩΝ ΠΕΡΙΒΑΛΛΟΝΤΟΣ </w:t>
            </w:r>
          </w:p>
        </w:tc>
        <w:tc>
          <w:tcPr>
            <w:tcW w:w="4678" w:type="dxa"/>
            <w:tcMar>
              <w:top w:w="0" w:type="dxa"/>
              <w:left w:w="0" w:type="dxa"/>
              <w:bottom w:w="0" w:type="dxa"/>
              <w:right w:w="0" w:type="dxa"/>
            </w:tcMar>
          </w:tcPr>
          <w:p w14:paraId="43CD9785" w14:textId="77777777" w:rsidR="00491DC5" w:rsidRPr="002277C8" w:rsidRDefault="00491DC5" w:rsidP="00491DC5">
            <w:pPr>
              <w:jc w:val="center"/>
              <w:rPr>
                <w:rFonts w:ascii="Cambria" w:hAnsi="Cambria" w:cs="Arial"/>
                <w:b/>
                <w:sz w:val="22"/>
                <w:szCs w:val="22"/>
              </w:rPr>
            </w:pPr>
          </w:p>
          <w:p w14:paraId="00F6CE31" w14:textId="77777777" w:rsidR="00491DC5" w:rsidRPr="002277C8" w:rsidRDefault="00491DC5" w:rsidP="00491DC5">
            <w:pPr>
              <w:rPr>
                <w:rFonts w:ascii="Cambria" w:hAnsi="Cambria" w:cs="Arial"/>
                <w:b/>
                <w:sz w:val="22"/>
                <w:szCs w:val="22"/>
              </w:rPr>
            </w:pPr>
            <w:r w:rsidRPr="002277C8">
              <w:rPr>
                <w:rFonts w:ascii="Cambria" w:hAnsi="Cambria" w:cs="Arial"/>
                <w:b/>
                <w:sz w:val="22"/>
                <w:szCs w:val="22"/>
              </w:rPr>
              <w:t xml:space="preserve">               </w:t>
            </w:r>
          </w:p>
          <w:p w14:paraId="1750D930" w14:textId="77777777" w:rsidR="00491DC5" w:rsidRPr="002277C8" w:rsidRDefault="00491DC5" w:rsidP="00491DC5">
            <w:pPr>
              <w:jc w:val="both"/>
              <w:rPr>
                <w:rFonts w:ascii="Cambria" w:hAnsi="Cambria" w:cs="Arial"/>
                <w:sz w:val="22"/>
                <w:szCs w:val="22"/>
              </w:rPr>
            </w:pPr>
          </w:p>
          <w:p w14:paraId="13A8C070" w14:textId="6C88EB40" w:rsidR="00491DC5" w:rsidRPr="002277C8" w:rsidRDefault="00491DC5" w:rsidP="00491DC5">
            <w:pPr>
              <w:jc w:val="both"/>
              <w:rPr>
                <w:rFonts w:ascii="Cambria" w:hAnsi="Cambria" w:cs="Arial"/>
                <w:b/>
                <w:sz w:val="22"/>
                <w:szCs w:val="22"/>
              </w:rPr>
            </w:pPr>
            <w:r w:rsidRPr="002277C8">
              <w:rPr>
                <w:rFonts w:ascii="Cambria" w:hAnsi="Cambria" w:cs="Arial"/>
                <w:sz w:val="22"/>
                <w:szCs w:val="22"/>
              </w:rPr>
              <w:t xml:space="preserve">                Κόρινθος</w:t>
            </w:r>
            <w:r w:rsidR="002277C8">
              <w:rPr>
                <w:rFonts w:ascii="Cambria" w:hAnsi="Cambria" w:cs="Arial"/>
                <w:sz w:val="22"/>
                <w:szCs w:val="22"/>
              </w:rPr>
              <w:t>,</w:t>
            </w:r>
            <w:r w:rsidRPr="002277C8">
              <w:rPr>
                <w:rFonts w:ascii="Cambria" w:hAnsi="Cambria" w:cs="Arial"/>
                <w:sz w:val="22"/>
                <w:szCs w:val="22"/>
              </w:rPr>
              <w:t xml:space="preserve">  </w:t>
            </w:r>
            <w:r w:rsidR="00154B9B" w:rsidRPr="002277C8">
              <w:rPr>
                <w:rFonts w:ascii="Cambria" w:hAnsi="Cambria" w:cs="Arial"/>
                <w:sz w:val="22"/>
                <w:szCs w:val="22"/>
              </w:rPr>
              <w:t xml:space="preserve"> </w:t>
            </w:r>
            <w:r w:rsidR="00354674">
              <w:rPr>
                <w:rFonts w:ascii="Cambria" w:hAnsi="Cambria" w:cs="Arial"/>
                <w:sz w:val="22"/>
                <w:szCs w:val="22"/>
              </w:rPr>
              <w:t>03-09-2025</w:t>
            </w:r>
          </w:p>
          <w:p w14:paraId="4BEB37EE" w14:textId="5C3FA610" w:rsidR="00491DC5" w:rsidRPr="002277C8" w:rsidRDefault="00491DC5" w:rsidP="00491DC5">
            <w:pPr>
              <w:jc w:val="both"/>
              <w:rPr>
                <w:rFonts w:ascii="Cambria" w:hAnsi="Cambria" w:cs="Arial"/>
                <w:sz w:val="22"/>
                <w:szCs w:val="22"/>
              </w:rPr>
            </w:pPr>
            <w:r w:rsidRPr="002277C8">
              <w:rPr>
                <w:rFonts w:ascii="Cambria" w:hAnsi="Cambria" w:cs="Arial"/>
                <w:sz w:val="22"/>
                <w:szCs w:val="22"/>
              </w:rPr>
              <w:t xml:space="preserve">                Αρ. Πρωτ.: </w:t>
            </w:r>
            <w:r w:rsidR="00354674">
              <w:rPr>
                <w:rFonts w:ascii="Cambria" w:hAnsi="Cambria" w:cs="Arial"/>
                <w:sz w:val="22"/>
                <w:szCs w:val="22"/>
              </w:rPr>
              <w:t>260581</w:t>
            </w:r>
          </w:p>
        </w:tc>
      </w:tr>
      <w:tr w:rsidR="00491DC5" w:rsidRPr="002277C8" w14:paraId="0B9ABF46" w14:textId="77777777" w:rsidTr="00C54196">
        <w:trPr>
          <w:trHeight w:val="2361"/>
        </w:trPr>
        <w:tc>
          <w:tcPr>
            <w:tcW w:w="1475" w:type="dxa"/>
            <w:tcMar>
              <w:top w:w="113" w:type="dxa"/>
              <w:left w:w="57" w:type="dxa"/>
              <w:bottom w:w="0" w:type="dxa"/>
              <w:right w:w="57" w:type="dxa"/>
            </w:tcMar>
            <w:hideMark/>
          </w:tcPr>
          <w:p w14:paraId="7BBD6CFD" w14:textId="77777777" w:rsidR="00491DC5" w:rsidRPr="002277C8" w:rsidRDefault="00491DC5" w:rsidP="00491DC5">
            <w:pPr>
              <w:rPr>
                <w:rFonts w:ascii="Cambria" w:hAnsi="Cambria" w:cs="Arial"/>
              </w:rPr>
            </w:pPr>
            <w:r w:rsidRPr="002277C8">
              <w:rPr>
                <w:rFonts w:ascii="Cambria" w:hAnsi="Cambria" w:cs="Arial"/>
                <w:b/>
              </w:rPr>
              <w:t xml:space="preserve">Ταχ. Δ/νση       </w:t>
            </w:r>
          </w:p>
          <w:p w14:paraId="2D0B1508" w14:textId="77777777" w:rsidR="00491DC5" w:rsidRPr="002277C8" w:rsidRDefault="00491DC5" w:rsidP="00491DC5">
            <w:pPr>
              <w:rPr>
                <w:rFonts w:ascii="Cambria" w:hAnsi="Cambria" w:cs="Arial"/>
                <w:b/>
              </w:rPr>
            </w:pPr>
            <w:r w:rsidRPr="002277C8">
              <w:rPr>
                <w:rFonts w:ascii="Cambria" w:hAnsi="Cambria" w:cs="Arial"/>
                <w:b/>
              </w:rPr>
              <w:t>Πληροφορίες</w:t>
            </w:r>
          </w:p>
          <w:p w14:paraId="38A87372" w14:textId="65BC928A" w:rsidR="00491DC5" w:rsidRPr="002277C8" w:rsidRDefault="00491DC5" w:rsidP="00491DC5">
            <w:pPr>
              <w:rPr>
                <w:rFonts w:ascii="Cambria" w:hAnsi="Cambria" w:cs="Arial"/>
                <w:b/>
              </w:rPr>
            </w:pPr>
            <w:r w:rsidRPr="002277C8">
              <w:rPr>
                <w:rFonts w:ascii="Cambria" w:hAnsi="Cambria" w:cs="Arial"/>
                <w:b/>
              </w:rPr>
              <w:t>Τηλέφωνο</w:t>
            </w:r>
          </w:p>
          <w:p w14:paraId="31619DD4" w14:textId="77777777" w:rsidR="00491DC5" w:rsidRPr="002277C8" w:rsidRDefault="00491DC5" w:rsidP="00C9488A">
            <w:pPr>
              <w:rPr>
                <w:rFonts w:ascii="Cambria" w:hAnsi="Cambria" w:cs="Arial"/>
              </w:rPr>
            </w:pPr>
            <w:r w:rsidRPr="002277C8">
              <w:rPr>
                <w:rFonts w:ascii="Cambria" w:hAnsi="Cambria" w:cs="Arial"/>
                <w:b/>
                <w:lang w:val="en-US"/>
              </w:rPr>
              <w:t>email</w:t>
            </w:r>
          </w:p>
        </w:tc>
        <w:tc>
          <w:tcPr>
            <w:tcW w:w="3260" w:type="dxa"/>
            <w:tcMar>
              <w:top w:w="113" w:type="dxa"/>
              <w:left w:w="57" w:type="dxa"/>
              <w:bottom w:w="0" w:type="dxa"/>
              <w:right w:w="57" w:type="dxa"/>
            </w:tcMar>
            <w:hideMark/>
          </w:tcPr>
          <w:p w14:paraId="08F09773" w14:textId="77777777" w:rsidR="00491DC5" w:rsidRPr="002277C8" w:rsidRDefault="00491DC5" w:rsidP="00491DC5">
            <w:pPr>
              <w:rPr>
                <w:rFonts w:ascii="Cambria" w:hAnsi="Cambria" w:cs="Arial"/>
                <w:b/>
              </w:rPr>
            </w:pPr>
            <w:r w:rsidRPr="002277C8">
              <w:rPr>
                <w:rFonts w:ascii="Cambria" w:hAnsi="Cambria" w:cs="Arial"/>
              </w:rPr>
              <w:t>: Κροκιδά 2</w:t>
            </w:r>
            <w:r w:rsidR="007B109E" w:rsidRPr="002277C8">
              <w:rPr>
                <w:rFonts w:ascii="Cambria" w:hAnsi="Cambria" w:cs="Arial"/>
              </w:rPr>
              <w:t>,</w:t>
            </w:r>
            <w:r w:rsidR="00C9488A" w:rsidRPr="002277C8">
              <w:rPr>
                <w:rFonts w:ascii="Cambria" w:hAnsi="Cambria" w:cs="Arial"/>
              </w:rPr>
              <w:t xml:space="preserve"> </w:t>
            </w:r>
            <w:r w:rsidR="00C9488A" w:rsidRPr="002277C8">
              <w:rPr>
                <w:rFonts w:ascii="Cambria" w:hAnsi="Cambria" w:cs="Arial"/>
                <w:lang w:val="en-US"/>
              </w:rPr>
              <w:t>T</w:t>
            </w:r>
            <w:r w:rsidR="00C9488A" w:rsidRPr="002277C8">
              <w:rPr>
                <w:rFonts w:ascii="Cambria" w:hAnsi="Cambria" w:cs="Arial"/>
              </w:rPr>
              <w:t>.</w:t>
            </w:r>
            <w:r w:rsidR="00C9488A" w:rsidRPr="002277C8">
              <w:rPr>
                <w:rFonts w:ascii="Cambria" w:hAnsi="Cambria" w:cs="Arial"/>
                <w:lang w:val="en-US"/>
              </w:rPr>
              <w:t>K</w:t>
            </w:r>
            <w:r w:rsidR="00C9488A" w:rsidRPr="002277C8">
              <w:rPr>
                <w:rFonts w:ascii="Cambria" w:hAnsi="Cambria" w:cs="Arial"/>
              </w:rPr>
              <w:t xml:space="preserve">.20131, </w:t>
            </w:r>
            <w:r w:rsidR="007B109E" w:rsidRPr="002277C8">
              <w:rPr>
                <w:rFonts w:ascii="Cambria" w:hAnsi="Cambria" w:cs="Arial"/>
              </w:rPr>
              <w:t xml:space="preserve"> Κόρινθος</w:t>
            </w:r>
          </w:p>
          <w:p w14:paraId="10EECA8E" w14:textId="311D4718" w:rsidR="00491DC5" w:rsidRPr="002277C8" w:rsidRDefault="007B109E" w:rsidP="00491DC5">
            <w:pPr>
              <w:rPr>
                <w:rFonts w:ascii="Cambria" w:hAnsi="Cambria" w:cs="Arial"/>
              </w:rPr>
            </w:pPr>
            <w:r w:rsidRPr="002277C8">
              <w:rPr>
                <w:rFonts w:ascii="Cambria" w:hAnsi="Cambria" w:cs="Arial"/>
              </w:rPr>
              <w:t xml:space="preserve">: </w:t>
            </w:r>
            <w:r w:rsidR="00FF68CE">
              <w:rPr>
                <w:rFonts w:ascii="Cambria" w:hAnsi="Cambria" w:cs="Arial"/>
              </w:rPr>
              <w:t>Σ. Κόλλια</w:t>
            </w:r>
          </w:p>
          <w:p w14:paraId="513BFE79" w14:textId="75EB1248" w:rsidR="00491DC5" w:rsidRPr="002277C8" w:rsidRDefault="00491DC5" w:rsidP="00491DC5">
            <w:pPr>
              <w:rPr>
                <w:rFonts w:ascii="Cambria" w:hAnsi="Cambria" w:cs="Arial"/>
              </w:rPr>
            </w:pPr>
            <w:r w:rsidRPr="002277C8">
              <w:rPr>
                <w:rFonts w:ascii="Cambria" w:hAnsi="Cambria" w:cs="Arial"/>
              </w:rPr>
              <w:t>: 27413 60</w:t>
            </w:r>
            <w:r w:rsidR="00FD09D1" w:rsidRPr="002277C8">
              <w:rPr>
                <w:rFonts w:ascii="Cambria" w:hAnsi="Cambria" w:cs="Arial"/>
              </w:rPr>
              <w:t>6</w:t>
            </w:r>
            <w:r w:rsidR="00FF68CE">
              <w:rPr>
                <w:rFonts w:ascii="Cambria" w:hAnsi="Cambria" w:cs="Arial"/>
              </w:rPr>
              <w:t>83</w:t>
            </w:r>
          </w:p>
          <w:p w14:paraId="059E37AF" w14:textId="7BF2851A" w:rsidR="00491DC5" w:rsidRPr="002277C8" w:rsidRDefault="00491DC5" w:rsidP="00C9488A">
            <w:pPr>
              <w:rPr>
                <w:rFonts w:ascii="Cambria" w:hAnsi="Cambria" w:cs="Arial"/>
                <w:b/>
                <w:lang w:val="en-US"/>
              </w:rPr>
            </w:pPr>
            <w:r w:rsidRPr="002277C8">
              <w:rPr>
                <w:rFonts w:ascii="Cambria" w:hAnsi="Cambria" w:cs="Arial"/>
              </w:rPr>
              <w:t xml:space="preserve">: </w:t>
            </w:r>
            <w:r w:rsidR="002277C8">
              <w:rPr>
                <w:rFonts w:ascii="Cambria" w:hAnsi="Cambria" w:cs="Arial"/>
                <w:lang w:val="en-US"/>
              </w:rPr>
              <w:t>dte</w:t>
            </w:r>
            <w:r w:rsidRPr="002277C8">
              <w:rPr>
                <w:rFonts w:ascii="Cambria" w:hAnsi="Cambria" w:cs="Arial"/>
              </w:rPr>
              <w:t>@</w:t>
            </w:r>
            <w:r w:rsidRPr="002277C8">
              <w:rPr>
                <w:rFonts w:ascii="Cambria" w:hAnsi="Cambria" w:cs="Arial"/>
                <w:lang w:val="en-US"/>
              </w:rPr>
              <w:t>pekorinthias</w:t>
            </w:r>
            <w:r w:rsidRPr="002277C8">
              <w:rPr>
                <w:rFonts w:ascii="Cambria" w:hAnsi="Cambria" w:cs="Arial"/>
              </w:rPr>
              <w:t>.</w:t>
            </w:r>
            <w:r w:rsidRPr="002277C8">
              <w:rPr>
                <w:rFonts w:ascii="Cambria" w:hAnsi="Cambria" w:cs="Arial"/>
                <w:lang w:val="en-US"/>
              </w:rPr>
              <w:t>gr</w:t>
            </w:r>
          </w:p>
        </w:tc>
        <w:tc>
          <w:tcPr>
            <w:tcW w:w="5245" w:type="dxa"/>
            <w:gridSpan w:val="2"/>
            <w:tcMar>
              <w:top w:w="113" w:type="dxa"/>
              <w:left w:w="57" w:type="dxa"/>
              <w:bottom w:w="0" w:type="dxa"/>
              <w:right w:w="57" w:type="dxa"/>
            </w:tcMar>
          </w:tcPr>
          <w:p w14:paraId="2D894544" w14:textId="341EEAFA" w:rsidR="00C9488A" w:rsidRPr="002277C8" w:rsidRDefault="00491DC5" w:rsidP="001C1760">
            <w:pPr>
              <w:shd w:val="clear" w:color="auto" w:fill="FFFFFF"/>
              <w:ind w:right="-295"/>
              <w:rPr>
                <w:rFonts w:ascii="Cambria" w:hAnsi="Cambria" w:cs="Arial"/>
                <w:noProof/>
                <w:color w:val="000000"/>
                <w:sz w:val="22"/>
                <w:szCs w:val="22"/>
              </w:rPr>
            </w:pPr>
            <w:r w:rsidRPr="002277C8">
              <w:rPr>
                <w:rFonts w:ascii="Cambria" w:hAnsi="Cambria" w:cs="Arial"/>
                <w:b/>
                <w:sz w:val="22"/>
                <w:szCs w:val="22"/>
              </w:rPr>
              <w:t xml:space="preserve">ΠΡΟΣ: </w:t>
            </w:r>
          </w:p>
          <w:p w14:paraId="06330764" w14:textId="2779A17C" w:rsidR="00C9488A" w:rsidRPr="002277C8" w:rsidRDefault="00C54196" w:rsidP="00C54196">
            <w:pPr>
              <w:numPr>
                <w:ilvl w:val="0"/>
                <w:numId w:val="30"/>
              </w:numPr>
              <w:tabs>
                <w:tab w:val="clear" w:pos="360"/>
              </w:tabs>
              <w:ind w:left="647" w:hanging="227"/>
              <w:rPr>
                <w:rFonts w:ascii="Cambria" w:hAnsi="Cambria" w:cs="Arial"/>
                <w:b/>
                <w:bCs/>
                <w:color w:val="000000"/>
              </w:rPr>
            </w:pPr>
            <w:r w:rsidRPr="002277C8">
              <w:rPr>
                <w:rFonts w:ascii="Cambria" w:hAnsi="Cambria" w:cs="Arial"/>
                <w:b/>
                <w:bCs/>
                <w:color w:val="000000"/>
              </w:rPr>
              <w:t>ΚΟΡΙΝΘΙΑΚΗ ΗΜΕΡΑ</w:t>
            </w:r>
          </w:p>
          <w:p w14:paraId="05D28D3B" w14:textId="16B34C70" w:rsidR="001C1760" w:rsidRPr="002277C8" w:rsidRDefault="001C1760" w:rsidP="00C54196">
            <w:pPr>
              <w:ind w:left="647"/>
              <w:rPr>
                <w:rFonts w:ascii="Cambria" w:hAnsi="Cambria" w:cs="Arial"/>
                <w:color w:val="000000"/>
                <w:lang w:val="en-US"/>
              </w:rPr>
            </w:pPr>
            <w:hyperlink r:id="rId9" w:history="1">
              <w:r w:rsidRPr="002277C8">
                <w:rPr>
                  <w:rStyle w:val="-"/>
                  <w:rFonts w:ascii="Cambria" w:hAnsi="Cambria" w:cs="Arial"/>
                  <w:lang w:val="en-US"/>
                </w:rPr>
                <w:t>korime33@otenet.gr</w:t>
              </w:r>
            </w:hyperlink>
            <w:r w:rsidRPr="002277C8">
              <w:rPr>
                <w:rFonts w:ascii="Cambria" w:hAnsi="Cambria" w:cs="Arial"/>
                <w:color w:val="000000"/>
                <w:lang w:val="en-US"/>
              </w:rPr>
              <w:t xml:space="preserve"> </w:t>
            </w:r>
          </w:p>
          <w:p w14:paraId="231216C6" w14:textId="3D94E5E0" w:rsidR="00C9488A" w:rsidRPr="002277C8" w:rsidRDefault="00C54196" w:rsidP="00C54196">
            <w:pPr>
              <w:numPr>
                <w:ilvl w:val="0"/>
                <w:numId w:val="30"/>
              </w:numPr>
              <w:tabs>
                <w:tab w:val="clear" w:pos="360"/>
              </w:tabs>
              <w:ind w:left="647" w:hanging="227"/>
              <w:rPr>
                <w:rFonts w:ascii="Cambria" w:hAnsi="Cambria" w:cs="Arial"/>
                <w:b/>
                <w:bCs/>
                <w:color w:val="000000"/>
              </w:rPr>
            </w:pPr>
            <w:r w:rsidRPr="002277C8">
              <w:rPr>
                <w:rFonts w:ascii="Cambria" w:hAnsi="Cambria" w:cs="Arial"/>
                <w:b/>
                <w:bCs/>
                <w:color w:val="000000"/>
              </w:rPr>
              <w:t>Η ΦΩΝΗ ΤΗΣ ΚΟΡΙΝΘΙΑΣ</w:t>
            </w:r>
          </w:p>
          <w:p w14:paraId="270808EB" w14:textId="0F3E2086" w:rsidR="001C1760" w:rsidRPr="002277C8" w:rsidRDefault="001C1760" w:rsidP="00C54196">
            <w:pPr>
              <w:ind w:left="647"/>
              <w:rPr>
                <w:rFonts w:ascii="Cambria" w:hAnsi="Cambria" w:cs="Arial"/>
                <w:color w:val="000000"/>
                <w:lang w:val="en-US"/>
              </w:rPr>
            </w:pPr>
            <w:hyperlink r:id="rId10" w:history="1">
              <w:r w:rsidRPr="002277C8">
                <w:rPr>
                  <w:rStyle w:val="-"/>
                  <w:rFonts w:ascii="Cambria" w:hAnsi="Cambria" w:cs="Arial"/>
                  <w:lang w:val="en-US"/>
                </w:rPr>
                <w:t>fonikor1@gmail.com</w:t>
              </w:r>
            </w:hyperlink>
            <w:r w:rsidRPr="002277C8">
              <w:rPr>
                <w:rFonts w:ascii="Cambria" w:hAnsi="Cambria" w:cs="Arial"/>
                <w:color w:val="000000"/>
                <w:lang w:val="en-US"/>
              </w:rPr>
              <w:t xml:space="preserve"> </w:t>
            </w:r>
          </w:p>
          <w:p w14:paraId="1B386116" w14:textId="022E9378" w:rsidR="00C305B3" w:rsidRPr="002277C8" w:rsidRDefault="00C54196" w:rsidP="00C54196">
            <w:pPr>
              <w:numPr>
                <w:ilvl w:val="0"/>
                <w:numId w:val="30"/>
              </w:numPr>
              <w:tabs>
                <w:tab w:val="clear" w:pos="360"/>
              </w:tabs>
              <w:ind w:left="647" w:hanging="227"/>
              <w:rPr>
                <w:rFonts w:ascii="Cambria" w:hAnsi="Cambria" w:cs="Arial"/>
                <w:b/>
                <w:bCs/>
                <w:color w:val="000000"/>
              </w:rPr>
            </w:pPr>
            <w:r w:rsidRPr="002277C8">
              <w:rPr>
                <w:rFonts w:ascii="Cambria" w:hAnsi="Cambria" w:cs="Arial"/>
                <w:b/>
                <w:bCs/>
              </w:rPr>
              <w:t>ΚΟΡΙΝΘΙΑΚΗ</w:t>
            </w:r>
          </w:p>
          <w:p w14:paraId="4FDC1AB7" w14:textId="346D98A5" w:rsidR="00C54196" w:rsidRPr="002277C8" w:rsidRDefault="00C54196" w:rsidP="00C54196">
            <w:pPr>
              <w:ind w:left="647"/>
              <w:rPr>
                <w:rFonts w:ascii="Cambria" w:hAnsi="Cambria" w:cs="Arial"/>
                <w:color w:val="000000"/>
              </w:rPr>
            </w:pPr>
            <w:hyperlink r:id="rId11" w:history="1">
              <w:r w:rsidRPr="002277C8">
                <w:rPr>
                  <w:rStyle w:val="-"/>
                  <w:rFonts w:ascii="Cambria" w:hAnsi="Cambria" w:cs="Arial"/>
                  <w:lang w:val="en-US"/>
                </w:rPr>
                <w:t>info@korinthiaki.gr</w:t>
              </w:r>
            </w:hyperlink>
          </w:p>
          <w:p w14:paraId="4597A160" w14:textId="77777777" w:rsidR="005E1C61" w:rsidRPr="002277C8" w:rsidRDefault="00C54196" w:rsidP="005E1C61">
            <w:pPr>
              <w:numPr>
                <w:ilvl w:val="0"/>
                <w:numId w:val="30"/>
              </w:numPr>
              <w:tabs>
                <w:tab w:val="clear" w:pos="360"/>
              </w:tabs>
              <w:ind w:left="647" w:hanging="227"/>
              <w:rPr>
                <w:rStyle w:val="-"/>
                <w:rFonts w:ascii="Cambria" w:hAnsi="Cambria" w:cs="Arial"/>
                <w:b/>
                <w:bCs/>
                <w:color w:val="000000"/>
                <w:u w:val="none"/>
              </w:rPr>
            </w:pPr>
            <w:r w:rsidRPr="002277C8">
              <w:rPr>
                <w:rFonts w:ascii="Cambria" w:hAnsi="Cambria" w:cs="Arial"/>
                <w:b/>
                <w:bCs/>
              </w:rPr>
              <w:t>ΙΣΤΟΣΕΛΙΔΑ</w:t>
            </w:r>
            <w:r w:rsidR="00C305B3" w:rsidRPr="002277C8">
              <w:rPr>
                <w:rFonts w:ascii="Cambria" w:hAnsi="Cambria" w:cs="Arial"/>
                <w:b/>
                <w:bCs/>
              </w:rPr>
              <w:t xml:space="preserve"> Π</w:t>
            </w:r>
            <w:r w:rsidRPr="002277C8">
              <w:rPr>
                <w:rFonts w:ascii="Cambria" w:hAnsi="Cambria" w:cs="Arial"/>
                <w:b/>
                <w:bCs/>
              </w:rPr>
              <w:t xml:space="preserve">ΕΡΙΦΕΡΕΙΑΣ </w:t>
            </w:r>
            <w:r w:rsidR="00C305B3" w:rsidRPr="002277C8">
              <w:rPr>
                <w:rFonts w:ascii="Cambria" w:hAnsi="Cambria" w:cs="Arial"/>
                <w:b/>
                <w:bCs/>
              </w:rPr>
              <w:t>Π</w:t>
            </w:r>
            <w:r w:rsidRPr="002277C8">
              <w:rPr>
                <w:rFonts w:ascii="Cambria" w:hAnsi="Cambria" w:cs="Arial"/>
                <w:b/>
                <w:bCs/>
              </w:rPr>
              <w:t>ΕΛΟΠΟΝΝΗΣΟΥ</w:t>
            </w:r>
            <w:r w:rsidR="00C305B3" w:rsidRPr="002277C8">
              <w:rPr>
                <w:rFonts w:ascii="Cambria" w:hAnsi="Cambria" w:cs="Arial"/>
              </w:rPr>
              <w:t xml:space="preserve">   </w:t>
            </w:r>
            <w:hyperlink r:id="rId12" w:history="1">
              <w:r w:rsidR="009909D6" w:rsidRPr="002277C8">
                <w:rPr>
                  <w:rStyle w:val="-"/>
                  <w:rFonts w:ascii="Cambria" w:hAnsi="Cambria" w:cs="Arial"/>
                </w:rPr>
                <w:t>http://ppel.gov.gr</w:t>
              </w:r>
            </w:hyperlink>
          </w:p>
          <w:p w14:paraId="12EC3ADC" w14:textId="7B4D2110" w:rsidR="005E1C61" w:rsidRPr="002277C8" w:rsidRDefault="005E1C61" w:rsidP="005E1C61">
            <w:pPr>
              <w:rPr>
                <w:rFonts w:ascii="Cambria" w:hAnsi="Cambria" w:cs="Arial"/>
                <w:color w:val="000000"/>
                <w:sz w:val="18"/>
                <w:szCs w:val="18"/>
              </w:rPr>
            </w:pPr>
            <w:r w:rsidRPr="002277C8">
              <w:rPr>
                <w:rFonts w:ascii="Cambria" w:hAnsi="Cambria" w:cs="Arial"/>
                <w:sz w:val="18"/>
                <w:szCs w:val="18"/>
              </w:rPr>
              <w:t xml:space="preserve">     (Τμ. Πληροφορικής ΠΕ Κορινθίας, </w:t>
            </w:r>
            <w:r w:rsidRPr="002277C8">
              <w:rPr>
                <w:rFonts w:ascii="Cambria" w:hAnsi="Cambria" w:cs="Arial"/>
                <w:sz w:val="18"/>
                <w:szCs w:val="18"/>
                <w:lang w:val="en-US"/>
              </w:rPr>
              <w:t>email</w:t>
            </w:r>
            <w:r w:rsidRPr="002277C8">
              <w:rPr>
                <w:rFonts w:ascii="Cambria" w:hAnsi="Cambria" w:cs="Arial"/>
                <w:sz w:val="18"/>
                <w:szCs w:val="18"/>
              </w:rPr>
              <w:t xml:space="preserve">: </w:t>
            </w:r>
            <w:hyperlink r:id="rId13" w:history="1">
              <w:r w:rsidRPr="002277C8">
                <w:rPr>
                  <w:rStyle w:val="-"/>
                  <w:rFonts w:ascii="Cambria" w:hAnsi="Cambria" w:cs="Arial"/>
                  <w:sz w:val="18"/>
                  <w:szCs w:val="18"/>
                  <w:lang w:val="en-US"/>
                </w:rPr>
                <w:t>it</w:t>
              </w:r>
              <w:r w:rsidRPr="002277C8">
                <w:rPr>
                  <w:rStyle w:val="-"/>
                  <w:rFonts w:ascii="Cambria" w:hAnsi="Cambria" w:cs="Arial"/>
                  <w:sz w:val="18"/>
                  <w:szCs w:val="18"/>
                </w:rPr>
                <w:t>@</w:t>
              </w:r>
              <w:r w:rsidRPr="002277C8">
                <w:rPr>
                  <w:rStyle w:val="-"/>
                  <w:rFonts w:ascii="Cambria" w:hAnsi="Cambria" w:cs="Arial"/>
                  <w:sz w:val="18"/>
                  <w:szCs w:val="18"/>
                  <w:lang w:val="en-US"/>
                </w:rPr>
                <w:t>pekorinthias</w:t>
              </w:r>
              <w:r w:rsidRPr="002277C8">
                <w:rPr>
                  <w:rStyle w:val="-"/>
                  <w:rFonts w:ascii="Cambria" w:hAnsi="Cambria" w:cs="Arial"/>
                  <w:sz w:val="18"/>
                  <w:szCs w:val="18"/>
                </w:rPr>
                <w:t>.</w:t>
              </w:r>
              <w:r w:rsidRPr="002277C8">
                <w:rPr>
                  <w:rStyle w:val="-"/>
                  <w:rFonts w:ascii="Cambria" w:hAnsi="Cambria" w:cs="Arial"/>
                  <w:sz w:val="18"/>
                  <w:szCs w:val="18"/>
                  <w:lang w:val="en-US"/>
                </w:rPr>
                <w:t>gr</w:t>
              </w:r>
            </w:hyperlink>
            <w:r w:rsidRPr="002277C8">
              <w:rPr>
                <w:rFonts w:ascii="Cambria" w:hAnsi="Cambria" w:cs="Arial"/>
                <w:sz w:val="18"/>
                <w:szCs w:val="18"/>
              </w:rPr>
              <w:t xml:space="preserve">)  </w:t>
            </w:r>
          </w:p>
        </w:tc>
      </w:tr>
    </w:tbl>
    <w:p w14:paraId="4AA8A07E" w14:textId="77777777" w:rsidR="00491DC5" w:rsidRPr="002277C8" w:rsidRDefault="00491DC5" w:rsidP="00A34CE9">
      <w:pPr>
        <w:jc w:val="both"/>
        <w:rPr>
          <w:rFonts w:ascii="Cambria" w:hAnsi="Cambria" w:cs="Arial"/>
          <w:b/>
          <w:sz w:val="22"/>
          <w:szCs w:val="22"/>
        </w:rPr>
      </w:pPr>
    </w:p>
    <w:p w14:paraId="4221E73A" w14:textId="77777777" w:rsidR="00491DC5" w:rsidRPr="002277C8" w:rsidRDefault="00491DC5" w:rsidP="00A34CE9">
      <w:pPr>
        <w:jc w:val="both"/>
        <w:rPr>
          <w:rFonts w:ascii="Cambria" w:hAnsi="Cambria" w:cs="Arial"/>
          <w:b/>
          <w:sz w:val="22"/>
          <w:szCs w:val="22"/>
        </w:rPr>
      </w:pPr>
    </w:p>
    <w:p w14:paraId="29B073AA" w14:textId="00E6F605" w:rsidR="00A34CE9" w:rsidRPr="002277C8" w:rsidRDefault="00A34CE9" w:rsidP="00A34CE9">
      <w:pPr>
        <w:jc w:val="both"/>
        <w:rPr>
          <w:rFonts w:ascii="Cambria" w:hAnsi="Cambria" w:cs="Arial"/>
          <w:sz w:val="22"/>
          <w:szCs w:val="22"/>
        </w:rPr>
      </w:pPr>
      <w:r w:rsidRPr="002277C8">
        <w:rPr>
          <w:rFonts w:ascii="Cambria" w:hAnsi="Cambria" w:cs="Arial"/>
          <w:b/>
          <w:sz w:val="22"/>
          <w:szCs w:val="22"/>
        </w:rPr>
        <w:t xml:space="preserve">ΘΕΜΑ: </w:t>
      </w:r>
      <w:r w:rsidRPr="002277C8">
        <w:rPr>
          <w:rFonts w:ascii="Cambria" w:hAnsi="Cambria" w:cs="Arial"/>
          <w:sz w:val="22"/>
          <w:szCs w:val="22"/>
        </w:rPr>
        <w:t xml:space="preserve">Δημοσίευση </w:t>
      </w:r>
      <w:r w:rsidR="00C9488A" w:rsidRPr="002277C8">
        <w:rPr>
          <w:rFonts w:ascii="Cambria" w:hAnsi="Cambria" w:cs="Arial"/>
          <w:sz w:val="22"/>
          <w:szCs w:val="22"/>
        </w:rPr>
        <w:t>Περίληψης Διακήρυξης</w:t>
      </w:r>
      <w:r w:rsidR="00C305B3" w:rsidRPr="002277C8">
        <w:rPr>
          <w:rFonts w:ascii="Cambria" w:hAnsi="Cambria" w:cs="Arial"/>
          <w:sz w:val="22"/>
          <w:szCs w:val="22"/>
        </w:rPr>
        <w:t xml:space="preserve"> Δημοπρασίας</w:t>
      </w:r>
      <w:r w:rsidRPr="002277C8">
        <w:rPr>
          <w:rFonts w:ascii="Cambria" w:hAnsi="Cambria" w:cs="Arial"/>
          <w:sz w:val="22"/>
          <w:szCs w:val="22"/>
        </w:rPr>
        <w:t>.</w:t>
      </w:r>
    </w:p>
    <w:p w14:paraId="71520132" w14:textId="77777777" w:rsidR="00DA2BB2" w:rsidRPr="002277C8" w:rsidRDefault="00A34CE9" w:rsidP="00AE7825">
      <w:pPr>
        <w:pStyle w:val="a4"/>
        <w:jc w:val="both"/>
        <w:rPr>
          <w:rFonts w:ascii="Cambria" w:hAnsi="Cambria" w:cs="Arial"/>
          <w:sz w:val="22"/>
          <w:szCs w:val="22"/>
        </w:rPr>
      </w:pPr>
      <w:r w:rsidRPr="002277C8">
        <w:rPr>
          <w:rFonts w:ascii="Cambria" w:hAnsi="Cambria" w:cs="Arial"/>
          <w:sz w:val="22"/>
          <w:szCs w:val="22"/>
        </w:rPr>
        <w:t xml:space="preserve">       </w:t>
      </w:r>
    </w:p>
    <w:p w14:paraId="0B5B3DFB" w14:textId="2EC7DA1D" w:rsidR="00C305B3" w:rsidRPr="002277C8" w:rsidRDefault="00C305B3" w:rsidP="00C305B3">
      <w:pPr>
        <w:jc w:val="both"/>
        <w:rPr>
          <w:rFonts w:ascii="Cambria" w:hAnsi="Cambria" w:cs="Arial"/>
          <w:sz w:val="22"/>
          <w:szCs w:val="22"/>
        </w:rPr>
      </w:pPr>
      <w:r w:rsidRPr="002277C8">
        <w:rPr>
          <w:rFonts w:ascii="Cambria" w:hAnsi="Cambria" w:cs="Arial"/>
          <w:sz w:val="22"/>
          <w:szCs w:val="22"/>
        </w:rPr>
        <w:t xml:space="preserve">Παρακαλούμε να δημοσιεύσετε μία φορά </w:t>
      </w:r>
      <w:r w:rsidRPr="002277C8">
        <w:rPr>
          <w:rFonts w:ascii="Cambria" w:hAnsi="Cambria" w:cs="Arial"/>
          <w:sz w:val="22"/>
          <w:szCs w:val="22"/>
          <w:u w:val="single"/>
        </w:rPr>
        <w:t>στο αμέσως προσεχές φύλλο</w:t>
      </w:r>
      <w:r w:rsidRPr="002277C8">
        <w:rPr>
          <w:rFonts w:ascii="Cambria" w:hAnsi="Cambria" w:cs="Arial"/>
          <w:sz w:val="22"/>
          <w:szCs w:val="22"/>
        </w:rPr>
        <w:t xml:space="preserve"> της Εφημερίδας σας την πιο κάτω περίληψη διακήρυξης δημοπρασίας του </w:t>
      </w:r>
      <w:r w:rsidR="0008760E" w:rsidRPr="002277C8">
        <w:rPr>
          <w:rFonts w:ascii="Cambria" w:hAnsi="Cambria" w:cs="Arial"/>
          <w:sz w:val="22"/>
          <w:szCs w:val="22"/>
        </w:rPr>
        <w:t xml:space="preserve">έργου </w:t>
      </w:r>
      <w:r w:rsidRPr="002277C8">
        <w:rPr>
          <w:rFonts w:ascii="Cambria" w:hAnsi="Cambria" w:cs="Arial"/>
          <w:sz w:val="22"/>
          <w:szCs w:val="22"/>
        </w:rPr>
        <w:t>«</w:t>
      </w:r>
      <w:r w:rsidR="005B70C2">
        <w:rPr>
          <w:b/>
          <w:bCs/>
          <w:color w:val="000009"/>
          <w:sz w:val="22"/>
          <w:szCs w:val="22"/>
        </w:rPr>
        <w:t>ΣΥΝΤΗΡΗΣΗ – ΑΠΟΚΑΤΑΣΤΑΣΗ ΑΝΤΙΠΛΗΜΜΥΡΙΚΩΝ ΤΕΧΝΙΚΩΝ ΕΡΓΩΝ ΚΑΙ ΚΑΘΑΡΙΣΜΟΙ ΚΟΙΤΗΣ ΡΕΜΑΤΩΝ ΣΕ ΠΕΡΙΟΧΕΣ ΤΗΣ Π.Ε. ΚΟΡΙΝΘΙΑΣ</w:t>
      </w:r>
      <w:r w:rsidRPr="002277C8">
        <w:rPr>
          <w:rFonts w:ascii="Cambria" w:hAnsi="Cambria" w:cs="Arial"/>
          <w:b/>
          <w:bCs/>
          <w:sz w:val="22"/>
          <w:szCs w:val="22"/>
        </w:rPr>
        <w:t>»</w:t>
      </w:r>
      <w:r w:rsidRPr="002277C8">
        <w:rPr>
          <w:rFonts w:ascii="Cambria" w:hAnsi="Cambria" w:cs="Arial"/>
          <w:sz w:val="22"/>
          <w:szCs w:val="22"/>
        </w:rPr>
        <w:t xml:space="preserve"> προϋπολογισμού μελέτης: </w:t>
      </w:r>
      <w:r w:rsidR="00080FD3">
        <w:rPr>
          <w:rFonts w:ascii="Cambria" w:hAnsi="Cambria" w:cs="Arial"/>
          <w:b/>
          <w:bCs/>
          <w:color w:val="0000FF"/>
          <w:sz w:val="22"/>
          <w:szCs w:val="22"/>
        </w:rPr>
        <w:t>3</w:t>
      </w:r>
      <w:r w:rsidR="005B70C2">
        <w:rPr>
          <w:rFonts w:ascii="Cambria" w:hAnsi="Cambria" w:cs="Arial"/>
          <w:b/>
          <w:bCs/>
          <w:color w:val="0000FF"/>
          <w:sz w:val="22"/>
          <w:szCs w:val="22"/>
        </w:rPr>
        <w:t>0</w:t>
      </w:r>
      <w:r w:rsidR="00080FD3">
        <w:rPr>
          <w:rFonts w:ascii="Cambria" w:hAnsi="Cambria" w:cs="Arial"/>
          <w:b/>
          <w:bCs/>
          <w:color w:val="0000FF"/>
          <w:sz w:val="22"/>
          <w:szCs w:val="22"/>
        </w:rPr>
        <w:t>0.000,00</w:t>
      </w:r>
      <w:r w:rsidR="00FD09D1" w:rsidRPr="002277C8">
        <w:rPr>
          <w:rFonts w:ascii="Cambria" w:hAnsi="Cambria" w:cs="Arial"/>
          <w:b/>
          <w:bCs/>
          <w:color w:val="0000FF"/>
          <w:sz w:val="22"/>
          <w:szCs w:val="22"/>
        </w:rPr>
        <w:t xml:space="preserve">€ </w:t>
      </w:r>
      <w:r w:rsidR="00FD09D1" w:rsidRPr="002277C8">
        <w:rPr>
          <w:rFonts w:ascii="Cambria" w:hAnsi="Cambria" w:cs="Arial"/>
          <w:sz w:val="22"/>
          <w:szCs w:val="22"/>
        </w:rPr>
        <w:t>(συμπεριλαμβανομένου ΦΠΑ)</w:t>
      </w:r>
      <w:r w:rsidR="00FD09D1" w:rsidRPr="002277C8">
        <w:rPr>
          <w:rFonts w:ascii="Cambria" w:hAnsi="Cambria" w:cs="Arial"/>
          <w:b/>
          <w:bCs/>
          <w:sz w:val="22"/>
          <w:szCs w:val="22"/>
        </w:rPr>
        <w:t>.</w:t>
      </w:r>
    </w:p>
    <w:p w14:paraId="724F0010" w14:textId="77777777" w:rsidR="00FD09D1" w:rsidRPr="002277C8" w:rsidRDefault="00C305B3" w:rsidP="00C305B3">
      <w:pPr>
        <w:jc w:val="both"/>
        <w:rPr>
          <w:rFonts w:ascii="Cambria" w:hAnsi="Cambria" w:cs="Arial"/>
          <w:sz w:val="22"/>
          <w:szCs w:val="22"/>
        </w:rPr>
      </w:pPr>
      <w:r w:rsidRPr="002277C8">
        <w:rPr>
          <w:rFonts w:ascii="Cambria" w:hAnsi="Cambria" w:cs="Arial"/>
          <w:sz w:val="22"/>
          <w:szCs w:val="22"/>
        </w:rPr>
        <w:t>Σε περίπτωση που δε δημοσιευτεί η περίληψη στο αμέσως προσεχές φύλλο παρακαλούμε να μας ενημερώσετε τηλεφωνικά.</w:t>
      </w:r>
    </w:p>
    <w:p w14:paraId="3BD6F2A4" w14:textId="00204DA2" w:rsidR="00C305B3" w:rsidRPr="002277C8" w:rsidRDefault="00C305B3" w:rsidP="00C305B3">
      <w:pPr>
        <w:jc w:val="both"/>
        <w:rPr>
          <w:rFonts w:ascii="Cambria" w:hAnsi="Cambria" w:cs="Arial"/>
          <w:sz w:val="22"/>
          <w:szCs w:val="22"/>
        </w:rPr>
      </w:pPr>
      <w:r w:rsidRPr="002277C8">
        <w:rPr>
          <w:rFonts w:ascii="Cambria" w:hAnsi="Cambria" w:cs="Arial"/>
          <w:sz w:val="22"/>
          <w:szCs w:val="22"/>
        </w:rPr>
        <w:t>Ακόμη σας πληροφορούμε ότι η σχετική δαπάνη για τη δημοσίευση αυτή θα σας καταβληθεί από τον ανάδοχο του έργου κατά την είσπραξη της 1</w:t>
      </w:r>
      <w:r w:rsidRPr="002277C8">
        <w:rPr>
          <w:rFonts w:ascii="Cambria" w:hAnsi="Cambria" w:cs="Arial"/>
          <w:sz w:val="22"/>
          <w:szCs w:val="22"/>
          <w:vertAlign w:val="superscript"/>
        </w:rPr>
        <w:t>ης</w:t>
      </w:r>
      <w:r w:rsidRPr="002277C8">
        <w:rPr>
          <w:rFonts w:ascii="Cambria" w:hAnsi="Cambria" w:cs="Arial"/>
          <w:sz w:val="22"/>
          <w:szCs w:val="22"/>
        </w:rPr>
        <w:t xml:space="preserve">  Πιστοποίησης της εργολαβίας.</w:t>
      </w:r>
    </w:p>
    <w:p w14:paraId="40274057" w14:textId="49E4FDA0" w:rsidR="00C305B3" w:rsidRPr="002277C8" w:rsidRDefault="00C305B3" w:rsidP="00C305B3">
      <w:pPr>
        <w:jc w:val="both"/>
        <w:rPr>
          <w:rFonts w:ascii="Cambria" w:hAnsi="Cambria" w:cs="Arial"/>
          <w:sz w:val="22"/>
          <w:szCs w:val="22"/>
        </w:rPr>
      </w:pPr>
      <w:r w:rsidRPr="002277C8">
        <w:rPr>
          <w:rFonts w:ascii="Cambria" w:hAnsi="Cambria" w:cs="Arial"/>
          <w:sz w:val="22"/>
          <w:szCs w:val="22"/>
        </w:rPr>
        <w:t>Σας γνωρίζουμε επίσης ότι για τη δημοσίευση θα χρησιμοποιήσετε στοιχεία των 6 όπως προβλέπεται στη σχετική 21/1964/ΓΔΠ του Γ.Λ του Κράτους.</w:t>
      </w:r>
    </w:p>
    <w:p w14:paraId="4BFBAC48" w14:textId="7D954BFE" w:rsidR="00294DF8" w:rsidRPr="002277C8" w:rsidRDefault="00294DF8" w:rsidP="00F93B3B">
      <w:pPr>
        <w:rPr>
          <w:rFonts w:ascii="Cambria" w:hAnsi="Cambria"/>
        </w:rPr>
      </w:pPr>
    </w:p>
    <w:p w14:paraId="63914A01" w14:textId="77777777" w:rsidR="009909D6" w:rsidRPr="002277C8" w:rsidRDefault="009909D6" w:rsidP="00F93B3B">
      <w:pPr>
        <w:rPr>
          <w:rFonts w:ascii="Cambria" w:hAnsi="Cambria"/>
        </w:rPr>
      </w:pPr>
    </w:p>
    <w:tbl>
      <w:tblPr>
        <w:tblW w:w="9498" w:type="dxa"/>
        <w:tblInd w:w="-34" w:type="dxa"/>
        <w:tblLook w:val="04A0" w:firstRow="1" w:lastRow="0" w:firstColumn="1" w:lastColumn="0" w:noHBand="0" w:noVBand="1"/>
      </w:tblPr>
      <w:tblGrid>
        <w:gridCol w:w="2977"/>
        <w:gridCol w:w="1985"/>
        <w:gridCol w:w="4536"/>
      </w:tblGrid>
      <w:tr w:rsidR="00B83477" w:rsidRPr="002277C8" w14:paraId="465EECA6" w14:textId="77777777" w:rsidTr="00E339DD">
        <w:tc>
          <w:tcPr>
            <w:tcW w:w="2977" w:type="dxa"/>
            <w:vAlign w:val="center"/>
          </w:tcPr>
          <w:p w14:paraId="110D119D" w14:textId="77777777" w:rsidR="00AD077D" w:rsidRPr="002277C8" w:rsidRDefault="00AD077D" w:rsidP="00411B7A">
            <w:pPr>
              <w:jc w:val="center"/>
              <w:rPr>
                <w:rFonts w:ascii="Cambria" w:hAnsi="Cambria" w:cs="Arial"/>
                <w:b/>
              </w:rPr>
            </w:pPr>
          </w:p>
        </w:tc>
        <w:tc>
          <w:tcPr>
            <w:tcW w:w="1985" w:type="dxa"/>
            <w:vAlign w:val="center"/>
          </w:tcPr>
          <w:p w14:paraId="3D696424" w14:textId="77777777" w:rsidR="00AD077D" w:rsidRPr="002277C8" w:rsidRDefault="00AD077D" w:rsidP="00411B7A">
            <w:pPr>
              <w:jc w:val="center"/>
              <w:rPr>
                <w:rFonts w:ascii="Cambria" w:hAnsi="Cambria" w:cs="Arial"/>
                <w:b/>
              </w:rPr>
            </w:pPr>
          </w:p>
        </w:tc>
        <w:tc>
          <w:tcPr>
            <w:tcW w:w="4536" w:type="dxa"/>
            <w:vAlign w:val="center"/>
          </w:tcPr>
          <w:p w14:paraId="0F338416" w14:textId="73530430" w:rsidR="00AD077D" w:rsidRPr="002277C8" w:rsidRDefault="009909D6" w:rsidP="007B2B3A">
            <w:pPr>
              <w:jc w:val="center"/>
              <w:rPr>
                <w:rFonts w:ascii="Cambria" w:hAnsi="Cambria" w:cs="Arial"/>
                <w:b/>
              </w:rPr>
            </w:pPr>
            <w:r w:rsidRPr="002277C8">
              <w:rPr>
                <w:rFonts w:ascii="Cambria" w:hAnsi="Cambria" w:cs="Arial"/>
                <w:b/>
              </w:rPr>
              <w:t>Ο Α</w:t>
            </w:r>
            <w:r w:rsidR="007B2B3A" w:rsidRPr="002277C8">
              <w:rPr>
                <w:rFonts w:ascii="Cambria" w:hAnsi="Cambria" w:cs="Arial"/>
                <w:b/>
              </w:rPr>
              <w:t>Ν.</w:t>
            </w:r>
            <w:r w:rsidRPr="002277C8">
              <w:rPr>
                <w:rFonts w:ascii="Cambria" w:hAnsi="Cambria" w:cs="Arial"/>
                <w:b/>
              </w:rPr>
              <w:t xml:space="preserve"> ΠΡΟΪΣΤΑΜΕΝΟΣ</w:t>
            </w:r>
            <w:r w:rsidR="007B2B3A" w:rsidRPr="002277C8">
              <w:rPr>
                <w:rFonts w:ascii="Cambria" w:hAnsi="Cambria" w:cs="Arial"/>
                <w:b/>
              </w:rPr>
              <w:t xml:space="preserve"> </w:t>
            </w:r>
            <w:r w:rsidRPr="002277C8">
              <w:rPr>
                <w:rFonts w:ascii="Cambria" w:hAnsi="Cambria" w:cs="Arial"/>
                <w:b/>
              </w:rPr>
              <w:t>Δ.Τ.Ε.</w:t>
            </w:r>
          </w:p>
        </w:tc>
      </w:tr>
      <w:tr w:rsidR="00B83477" w:rsidRPr="002277C8" w14:paraId="4BB843A7" w14:textId="77777777" w:rsidTr="00E339DD">
        <w:tc>
          <w:tcPr>
            <w:tcW w:w="2977" w:type="dxa"/>
          </w:tcPr>
          <w:p w14:paraId="7548927B" w14:textId="77777777" w:rsidR="00AD077D" w:rsidRPr="002277C8" w:rsidRDefault="00AD077D" w:rsidP="00F428A5">
            <w:pPr>
              <w:jc w:val="center"/>
              <w:rPr>
                <w:rFonts w:ascii="Cambria" w:hAnsi="Cambria" w:cs="Arial"/>
                <w:sz w:val="18"/>
                <w:szCs w:val="18"/>
              </w:rPr>
            </w:pPr>
          </w:p>
        </w:tc>
        <w:tc>
          <w:tcPr>
            <w:tcW w:w="1985" w:type="dxa"/>
          </w:tcPr>
          <w:p w14:paraId="7C286ACC" w14:textId="77777777" w:rsidR="001E1B68" w:rsidRPr="002277C8" w:rsidRDefault="001E1B68" w:rsidP="00F428A5">
            <w:pPr>
              <w:jc w:val="center"/>
              <w:rPr>
                <w:rFonts w:ascii="Cambria" w:hAnsi="Cambria" w:cs="Arial"/>
                <w:sz w:val="18"/>
                <w:szCs w:val="18"/>
              </w:rPr>
            </w:pPr>
          </w:p>
        </w:tc>
        <w:tc>
          <w:tcPr>
            <w:tcW w:w="4536" w:type="dxa"/>
          </w:tcPr>
          <w:p w14:paraId="57852A9B" w14:textId="77777777" w:rsidR="00AD077D" w:rsidRPr="002277C8" w:rsidRDefault="00AD077D" w:rsidP="00F428A5">
            <w:pPr>
              <w:jc w:val="center"/>
              <w:rPr>
                <w:rFonts w:ascii="Cambria" w:hAnsi="Cambria" w:cs="Arial"/>
                <w:b/>
              </w:rPr>
            </w:pPr>
          </w:p>
          <w:p w14:paraId="2AC053AD" w14:textId="77777777" w:rsidR="00AD077D" w:rsidRPr="002277C8" w:rsidRDefault="00AD077D" w:rsidP="00F428A5">
            <w:pPr>
              <w:jc w:val="center"/>
              <w:rPr>
                <w:rFonts w:ascii="Cambria" w:hAnsi="Cambria" w:cs="Arial"/>
                <w:b/>
              </w:rPr>
            </w:pPr>
          </w:p>
          <w:p w14:paraId="6373FA10" w14:textId="77777777" w:rsidR="007B2B3A" w:rsidRPr="002277C8" w:rsidRDefault="007B2B3A" w:rsidP="007B2B3A">
            <w:pPr>
              <w:jc w:val="center"/>
              <w:rPr>
                <w:rFonts w:ascii="Cambria" w:hAnsi="Cambria" w:cs="Arial"/>
                <w:b/>
              </w:rPr>
            </w:pPr>
          </w:p>
          <w:p w14:paraId="734D1578" w14:textId="4D1299FE" w:rsidR="007B2B3A" w:rsidRPr="002277C8" w:rsidRDefault="002277C8" w:rsidP="007B2B3A">
            <w:pPr>
              <w:jc w:val="center"/>
              <w:rPr>
                <w:rFonts w:ascii="Cambria" w:hAnsi="Cambria" w:cs="Arial"/>
                <w:b/>
              </w:rPr>
            </w:pPr>
            <w:r>
              <w:rPr>
                <w:rFonts w:ascii="Cambria" w:hAnsi="Cambria" w:cs="Arial"/>
                <w:b/>
              </w:rPr>
              <w:t xml:space="preserve">ΙΩΑΝΝΗΣ ΜΑΝΤΑΣ </w:t>
            </w:r>
          </w:p>
          <w:p w14:paraId="33B89852" w14:textId="48D934AB" w:rsidR="001E1B68" w:rsidRPr="002277C8" w:rsidRDefault="002277C8" w:rsidP="007B2B3A">
            <w:pPr>
              <w:jc w:val="center"/>
              <w:rPr>
                <w:rFonts w:ascii="Cambria" w:hAnsi="Cambria" w:cs="Arial"/>
                <w:sz w:val="18"/>
                <w:szCs w:val="18"/>
              </w:rPr>
            </w:pPr>
            <w:r>
              <w:rPr>
                <w:rFonts w:ascii="Cambria" w:hAnsi="Cambria" w:cs="Arial"/>
                <w:sz w:val="18"/>
                <w:szCs w:val="18"/>
              </w:rPr>
              <w:t>Τοπογράφος</w:t>
            </w:r>
            <w:r w:rsidR="007B2B3A" w:rsidRPr="002277C8">
              <w:rPr>
                <w:rFonts w:ascii="Cambria" w:hAnsi="Cambria" w:cs="Arial"/>
                <w:sz w:val="18"/>
                <w:szCs w:val="18"/>
              </w:rPr>
              <w:t xml:space="preserve"> Μηχανικός Π.Ε.</w:t>
            </w:r>
          </w:p>
        </w:tc>
      </w:tr>
    </w:tbl>
    <w:p w14:paraId="77082A8B" w14:textId="77777777" w:rsidR="00AD077D" w:rsidRPr="002277C8" w:rsidRDefault="00AD077D" w:rsidP="00AD077D">
      <w:pPr>
        <w:rPr>
          <w:rFonts w:ascii="Cambria" w:hAnsi="Cambria"/>
        </w:rPr>
      </w:pPr>
    </w:p>
    <w:p w14:paraId="0F54FE46" w14:textId="57D0F695" w:rsidR="006F5E36" w:rsidRPr="002277C8" w:rsidRDefault="006F5E36" w:rsidP="00AD077D">
      <w:pPr>
        <w:rPr>
          <w:rFonts w:ascii="Cambria" w:hAnsi="Cambria"/>
        </w:rPr>
      </w:pPr>
    </w:p>
    <w:p w14:paraId="06909364" w14:textId="77777777" w:rsidR="009909D6" w:rsidRPr="002277C8" w:rsidRDefault="009909D6" w:rsidP="00AD077D">
      <w:pPr>
        <w:rPr>
          <w:rFonts w:ascii="Cambria" w:hAnsi="Cambria"/>
        </w:rPr>
      </w:pPr>
    </w:p>
    <w:p w14:paraId="4AAB8CEF" w14:textId="40530AD8" w:rsidR="00AD077D" w:rsidRPr="002277C8" w:rsidRDefault="006F5E36" w:rsidP="00AD077D">
      <w:pPr>
        <w:rPr>
          <w:rFonts w:ascii="Cambria" w:hAnsi="Cambria" w:cs="Arial"/>
          <w:b/>
          <w:u w:val="single"/>
        </w:rPr>
      </w:pPr>
      <w:r w:rsidRPr="002277C8">
        <w:rPr>
          <w:rFonts w:ascii="Cambria" w:hAnsi="Cambria" w:cs="Arial"/>
          <w:b/>
          <w:u w:val="single"/>
        </w:rPr>
        <w:t>Κοινοποίηση</w:t>
      </w:r>
      <w:r w:rsidR="00C305B3" w:rsidRPr="002277C8">
        <w:rPr>
          <w:rFonts w:ascii="Cambria" w:hAnsi="Cambria" w:cs="Arial"/>
          <w:b/>
          <w:u w:val="single"/>
        </w:rPr>
        <w:t xml:space="preserve"> (Με περίληψη Διακήρυξης)</w:t>
      </w:r>
      <w:r w:rsidRPr="002277C8">
        <w:rPr>
          <w:rFonts w:ascii="Cambria" w:hAnsi="Cambria" w:cs="Arial"/>
          <w:b/>
          <w:u w:val="single"/>
        </w:rPr>
        <w:t>:</w:t>
      </w:r>
    </w:p>
    <w:p w14:paraId="39AB5416" w14:textId="5583899F" w:rsidR="00C305B3" w:rsidRPr="002277C8" w:rsidRDefault="00C305B3" w:rsidP="006F5E36">
      <w:pPr>
        <w:numPr>
          <w:ilvl w:val="0"/>
          <w:numId w:val="31"/>
        </w:numPr>
        <w:ind w:left="284" w:hanging="284"/>
        <w:rPr>
          <w:rFonts w:ascii="Cambria" w:hAnsi="Cambria" w:cs="Arial"/>
        </w:rPr>
      </w:pPr>
      <w:r w:rsidRPr="002277C8">
        <w:rPr>
          <w:rFonts w:ascii="Cambria" w:hAnsi="Cambria" w:cs="Arial"/>
        </w:rPr>
        <w:t>Γραφείο κ. Περιφερειάρχη</w:t>
      </w:r>
    </w:p>
    <w:p w14:paraId="23892506" w14:textId="08874BD7" w:rsidR="00C305B3" w:rsidRPr="002277C8" w:rsidRDefault="006F5E36" w:rsidP="00C305B3">
      <w:pPr>
        <w:numPr>
          <w:ilvl w:val="0"/>
          <w:numId w:val="31"/>
        </w:numPr>
        <w:ind w:left="284" w:hanging="284"/>
        <w:rPr>
          <w:rFonts w:ascii="Cambria" w:hAnsi="Cambria" w:cs="Arial"/>
        </w:rPr>
      </w:pPr>
      <w:r w:rsidRPr="002277C8">
        <w:rPr>
          <w:rFonts w:ascii="Cambria" w:hAnsi="Cambria" w:cs="Arial"/>
        </w:rPr>
        <w:t xml:space="preserve">Γραφείο </w:t>
      </w:r>
      <w:r w:rsidR="00C305B3" w:rsidRPr="002277C8">
        <w:rPr>
          <w:rFonts w:ascii="Cambria" w:hAnsi="Cambria" w:cs="Arial"/>
        </w:rPr>
        <w:t xml:space="preserve">κ. </w:t>
      </w:r>
      <w:r w:rsidRPr="002277C8">
        <w:rPr>
          <w:rFonts w:ascii="Cambria" w:hAnsi="Cambria" w:cs="Arial"/>
        </w:rPr>
        <w:t>Αντιπεριφερειάρχη</w:t>
      </w:r>
    </w:p>
    <w:p w14:paraId="241A85F7" w14:textId="77777777" w:rsidR="00571B92" w:rsidRPr="002277C8" w:rsidRDefault="00571B92" w:rsidP="00AD077D">
      <w:pPr>
        <w:rPr>
          <w:rFonts w:ascii="Cambria" w:hAnsi="Cambria"/>
        </w:rPr>
      </w:pPr>
    </w:p>
    <w:p w14:paraId="060244F1" w14:textId="17954DDE" w:rsidR="00DA18F6" w:rsidRDefault="00DA18F6" w:rsidP="00DA18F6">
      <w:pPr>
        <w:pStyle w:val="a4"/>
        <w:rPr>
          <w:rFonts w:ascii="Cambria" w:hAnsi="Cambria"/>
          <w:b/>
          <w:bCs/>
          <w:u w:val="single"/>
        </w:rPr>
      </w:pPr>
    </w:p>
    <w:p w14:paraId="76B4BC0C" w14:textId="77777777" w:rsidR="00DA1DB2" w:rsidRDefault="00DA1DB2" w:rsidP="00DA18F6">
      <w:pPr>
        <w:pStyle w:val="a4"/>
        <w:rPr>
          <w:rFonts w:ascii="Cambria" w:hAnsi="Cambria"/>
          <w:b/>
          <w:bCs/>
          <w:u w:val="single"/>
        </w:rPr>
      </w:pPr>
    </w:p>
    <w:p w14:paraId="069853FE" w14:textId="77777777" w:rsidR="00DA1DB2" w:rsidRDefault="00DA1DB2" w:rsidP="00DA18F6">
      <w:pPr>
        <w:pStyle w:val="a4"/>
        <w:rPr>
          <w:rFonts w:ascii="Cambria" w:hAnsi="Cambria"/>
          <w:b/>
          <w:bCs/>
          <w:u w:val="single"/>
        </w:rPr>
      </w:pPr>
    </w:p>
    <w:p w14:paraId="185517EE" w14:textId="77777777" w:rsidR="00DA1DB2" w:rsidRDefault="00DA1DB2" w:rsidP="00DA18F6">
      <w:pPr>
        <w:pStyle w:val="a4"/>
        <w:rPr>
          <w:rFonts w:ascii="Cambria" w:hAnsi="Cambria"/>
          <w:b/>
          <w:bCs/>
          <w:u w:val="single"/>
        </w:rPr>
      </w:pPr>
    </w:p>
    <w:p w14:paraId="404EF5DE" w14:textId="77777777" w:rsidR="00DA1DB2" w:rsidRDefault="00DA1DB2" w:rsidP="00DA18F6">
      <w:pPr>
        <w:pStyle w:val="a4"/>
        <w:rPr>
          <w:rFonts w:ascii="Cambria" w:hAnsi="Cambria"/>
          <w:b/>
          <w:bCs/>
          <w:u w:val="single"/>
        </w:rPr>
      </w:pPr>
    </w:p>
    <w:p w14:paraId="6661F985" w14:textId="77777777" w:rsidR="00DA1DB2" w:rsidRDefault="00DA1DB2" w:rsidP="00DA18F6">
      <w:pPr>
        <w:pStyle w:val="a4"/>
        <w:rPr>
          <w:rFonts w:ascii="Cambria" w:hAnsi="Cambria"/>
          <w:b/>
          <w:bCs/>
          <w:u w:val="single"/>
        </w:rPr>
      </w:pPr>
    </w:p>
    <w:p w14:paraId="5732A23D" w14:textId="77777777" w:rsidR="00DA1DB2" w:rsidRDefault="00DA1DB2" w:rsidP="00DA18F6">
      <w:pPr>
        <w:pStyle w:val="a4"/>
        <w:rPr>
          <w:rFonts w:ascii="Cambria" w:hAnsi="Cambria"/>
          <w:b/>
          <w:bCs/>
          <w:u w:val="single"/>
        </w:rPr>
      </w:pPr>
    </w:p>
    <w:p w14:paraId="2B65CC53" w14:textId="77777777" w:rsidR="00DA1DB2" w:rsidRPr="00EE2EB2" w:rsidRDefault="00DA1DB2" w:rsidP="006928EF">
      <w:pPr>
        <w:pStyle w:val="a4"/>
        <w:rPr>
          <w:rFonts w:ascii="Cambria" w:hAnsi="Cambria"/>
          <w:b/>
          <w:bCs/>
          <w:u w:val="single"/>
        </w:rPr>
      </w:pPr>
    </w:p>
    <w:tbl>
      <w:tblPr>
        <w:tblpPr w:leftFromText="180" w:rightFromText="180" w:vertAnchor="text" w:horzAnchor="margin" w:tblpY="2"/>
        <w:tblW w:w="10162" w:type="dxa"/>
        <w:tblLayout w:type="fixed"/>
        <w:tblCellMar>
          <w:left w:w="57" w:type="dxa"/>
          <w:right w:w="57" w:type="dxa"/>
        </w:tblCellMar>
        <w:tblLook w:val="04A0" w:firstRow="1" w:lastRow="0" w:firstColumn="1" w:lastColumn="0" w:noHBand="0" w:noVBand="1"/>
      </w:tblPr>
      <w:tblGrid>
        <w:gridCol w:w="5724"/>
        <w:gridCol w:w="4438"/>
      </w:tblGrid>
      <w:tr w:rsidR="00DA1DB2" w:rsidRPr="006928EF" w14:paraId="08D123D0" w14:textId="77777777" w:rsidTr="006928EF">
        <w:trPr>
          <w:trHeight w:val="1495"/>
        </w:trPr>
        <w:tc>
          <w:tcPr>
            <w:tcW w:w="5724" w:type="dxa"/>
            <w:tcMar>
              <w:top w:w="0" w:type="dxa"/>
              <w:left w:w="57" w:type="dxa"/>
              <w:bottom w:w="0" w:type="dxa"/>
              <w:right w:w="227" w:type="dxa"/>
            </w:tcMar>
            <w:vAlign w:val="center"/>
            <w:hideMark/>
          </w:tcPr>
          <w:p w14:paraId="7B5C49E4" w14:textId="07F2A81A" w:rsidR="00DA1DB2" w:rsidRPr="006928EF" w:rsidRDefault="00DA1DB2" w:rsidP="00024FA9">
            <w:pPr>
              <w:pStyle w:val="a9"/>
              <w:rPr>
                <w:rFonts w:ascii="Cambria" w:hAnsi="Cambria" w:cs="Arial"/>
                <w:b/>
                <w:sz w:val="18"/>
                <w:szCs w:val="18"/>
              </w:rPr>
            </w:pPr>
            <w:r w:rsidRPr="006928EF">
              <w:rPr>
                <w:rFonts w:ascii="Cambria" w:hAnsi="Cambria"/>
                <w:b/>
                <w:sz w:val="18"/>
                <w:szCs w:val="18"/>
              </w:rPr>
              <w:lastRenderedPageBreak/>
              <w:t xml:space="preserve">            </w:t>
            </w:r>
            <w:r w:rsidR="00354674">
              <w:rPr>
                <w:rFonts w:ascii="Cambria" w:hAnsi="Cambria"/>
                <w:b/>
                <w:sz w:val="18"/>
                <w:szCs w:val="18"/>
              </w:rPr>
              <w:pict w14:anchorId="37DCC45C">
                <v:shape id="_x0000_i1026" type="#_x0000_t75" style="width:49.5pt;height:31.5pt" fillcolor="window">
                  <v:imagedata r:id="rId8" o:title=""/>
                </v:shape>
              </w:pict>
            </w:r>
          </w:p>
          <w:p w14:paraId="1E8BA372" w14:textId="77777777" w:rsidR="00DA1DB2" w:rsidRPr="006928EF" w:rsidRDefault="00DA1DB2" w:rsidP="00024FA9">
            <w:pPr>
              <w:pStyle w:val="a9"/>
              <w:rPr>
                <w:rFonts w:ascii="Cambria" w:hAnsi="Cambria"/>
                <w:b/>
                <w:sz w:val="18"/>
                <w:szCs w:val="18"/>
              </w:rPr>
            </w:pPr>
            <w:r w:rsidRPr="006928EF">
              <w:rPr>
                <w:rFonts w:ascii="Cambria" w:hAnsi="Cambria"/>
                <w:b/>
                <w:sz w:val="18"/>
                <w:szCs w:val="18"/>
              </w:rPr>
              <w:t>ΕΛΛΗΝΙΚΗ ΔΗΜΟΚΡΑΤΙΑ</w:t>
            </w:r>
          </w:p>
          <w:p w14:paraId="6E0A0A61" w14:textId="77777777" w:rsidR="00DA1DB2" w:rsidRPr="006928EF" w:rsidRDefault="00DA1DB2" w:rsidP="00024FA9">
            <w:pPr>
              <w:pStyle w:val="a9"/>
              <w:rPr>
                <w:rFonts w:ascii="Cambria" w:hAnsi="Cambria"/>
                <w:b/>
                <w:sz w:val="18"/>
                <w:szCs w:val="18"/>
              </w:rPr>
            </w:pPr>
            <w:r w:rsidRPr="006928EF">
              <w:rPr>
                <w:rFonts w:ascii="Cambria" w:hAnsi="Cambria"/>
                <w:b/>
                <w:sz w:val="18"/>
                <w:szCs w:val="18"/>
              </w:rPr>
              <w:t>ΠΕΡΙΦΕΡΕΙΑ ΠΕΛΟΠΟΝΝΗΣΟΥ</w:t>
            </w:r>
          </w:p>
          <w:p w14:paraId="123D0D66" w14:textId="77777777" w:rsidR="00DA1DB2" w:rsidRPr="006928EF" w:rsidRDefault="00DA1DB2" w:rsidP="00024FA9">
            <w:pPr>
              <w:pStyle w:val="a9"/>
              <w:rPr>
                <w:rFonts w:ascii="Cambria" w:hAnsi="Cambria"/>
                <w:b/>
                <w:sz w:val="18"/>
                <w:szCs w:val="18"/>
              </w:rPr>
            </w:pPr>
            <w:r w:rsidRPr="006928EF">
              <w:rPr>
                <w:rFonts w:ascii="Cambria" w:hAnsi="Cambria"/>
                <w:b/>
                <w:sz w:val="18"/>
                <w:szCs w:val="18"/>
              </w:rPr>
              <w:t>ΓΕΝΙΚΗ Δ/ΝΣΗ ΑΝΑΠΤΥΞΙΑΚΟΥ ΠΡOΓΡ/ΣΜΟΥ, ΠΕΡΙΒΑΛΛΟΝΤΟΣ ΚΑΙ ΥΠΟΔΟΜΩΝ</w:t>
            </w:r>
          </w:p>
          <w:p w14:paraId="4B37B3BB" w14:textId="77777777" w:rsidR="00DA1DB2" w:rsidRPr="006928EF" w:rsidRDefault="00DA1DB2" w:rsidP="00024FA9">
            <w:pPr>
              <w:pStyle w:val="a9"/>
              <w:rPr>
                <w:rFonts w:ascii="Cambria" w:hAnsi="Cambria"/>
                <w:b/>
                <w:sz w:val="18"/>
                <w:szCs w:val="18"/>
              </w:rPr>
            </w:pPr>
            <w:r w:rsidRPr="006928EF">
              <w:rPr>
                <w:rFonts w:ascii="Cambria" w:hAnsi="Cambria"/>
                <w:b/>
                <w:sz w:val="18"/>
                <w:szCs w:val="18"/>
              </w:rPr>
              <w:t>Δ/ΝΣΗ ΤΕΧΝΙΚΩΝ ΕΡΓΩΝ</w:t>
            </w:r>
          </w:p>
          <w:p w14:paraId="32F6F72F" w14:textId="77777777" w:rsidR="00DA1DB2" w:rsidRPr="006928EF" w:rsidRDefault="00DA1DB2" w:rsidP="00024FA9">
            <w:pPr>
              <w:pStyle w:val="a9"/>
              <w:rPr>
                <w:rFonts w:ascii="Cambria" w:hAnsi="Cambria"/>
                <w:b/>
                <w:sz w:val="18"/>
                <w:szCs w:val="18"/>
              </w:rPr>
            </w:pPr>
            <w:r w:rsidRPr="006928EF">
              <w:rPr>
                <w:rFonts w:ascii="Cambria" w:hAnsi="Cambria"/>
                <w:b/>
                <w:sz w:val="18"/>
                <w:szCs w:val="18"/>
              </w:rPr>
              <w:t>ΠΕΡΙΦΕΡΕΙΑΚΗΣ ΕΝΟΤΗΤΑΣ ΚΟΡΙΝΘΙΑΣ</w:t>
            </w:r>
          </w:p>
          <w:p w14:paraId="47758F47" w14:textId="77777777" w:rsidR="00DA1DB2" w:rsidRPr="006928EF" w:rsidRDefault="00DA1DB2" w:rsidP="00024FA9">
            <w:pPr>
              <w:pStyle w:val="a9"/>
              <w:rPr>
                <w:rFonts w:ascii="Cambria" w:hAnsi="Cambria"/>
                <w:b/>
                <w:sz w:val="18"/>
                <w:szCs w:val="18"/>
              </w:rPr>
            </w:pPr>
            <w:r w:rsidRPr="006928EF">
              <w:rPr>
                <w:rFonts w:ascii="Cambria" w:hAnsi="Cambria"/>
                <w:b/>
                <w:sz w:val="18"/>
                <w:szCs w:val="18"/>
              </w:rPr>
              <w:t>ΤΜΗΜΑ ΔΟΜΩΝ ΠΕΡΙΒΑΛΛΟΝΤΟΣ</w:t>
            </w:r>
          </w:p>
        </w:tc>
        <w:tc>
          <w:tcPr>
            <w:tcW w:w="4438" w:type="dxa"/>
            <w:tcMar>
              <w:top w:w="0" w:type="dxa"/>
              <w:left w:w="0" w:type="dxa"/>
              <w:bottom w:w="0" w:type="dxa"/>
              <w:right w:w="0" w:type="dxa"/>
            </w:tcMar>
          </w:tcPr>
          <w:p w14:paraId="04068265" w14:textId="77777777" w:rsidR="00DA1DB2" w:rsidRPr="006928EF" w:rsidRDefault="00DA1DB2" w:rsidP="00024FA9">
            <w:pPr>
              <w:jc w:val="center"/>
              <w:rPr>
                <w:rFonts w:ascii="Cambria" w:hAnsi="Cambria" w:cs="Arial"/>
                <w:b/>
                <w:sz w:val="18"/>
                <w:szCs w:val="18"/>
              </w:rPr>
            </w:pPr>
          </w:p>
          <w:p w14:paraId="08C509E0" w14:textId="77777777" w:rsidR="00DA1DB2" w:rsidRPr="006928EF" w:rsidRDefault="00DA1DB2" w:rsidP="00024FA9">
            <w:pPr>
              <w:jc w:val="both"/>
              <w:rPr>
                <w:rFonts w:ascii="Cambria" w:hAnsi="Cambria" w:cs="Arial"/>
                <w:sz w:val="18"/>
                <w:szCs w:val="18"/>
              </w:rPr>
            </w:pPr>
          </w:p>
          <w:p w14:paraId="0A189E29" w14:textId="77777777" w:rsidR="00DA1DB2" w:rsidRPr="006928EF" w:rsidRDefault="00DA1DB2" w:rsidP="00024FA9">
            <w:pPr>
              <w:jc w:val="both"/>
              <w:rPr>
                <w:rFonts w:ascii="Cambria" w:hAnsi="Cambria" w:cs="Arial"/>
                <w:sz w:val="18"/>
                <w:szCs w:val="18"/>
              </w:rPr>
            </w:pPr>
          </w:p>
          <w:p w14:paraId="6D783ED1" w14:textId="08095989" w:rsidR="00DA1DB2" w:rsidRPr="006928EF" w:rsidRDefault="00DA1DB2" w:rsidP="00024FA9">
            <w:pPr>
              <w:jc w:val="both"/>
              <w:rPr>
                <w:rFonts w:ascii="Cambria" w:hAnsi="Cambria" w:cs="Arial"/>
                <w:sz w:val="18"/>
                <w:szCs w:val="18"/>
              </w:rPr>
            </w:pPr>
            <w:r w:rsidRPr="006928EF">
              <w:rPr>
                <w:rFonts w:ascii="Cambria" w:hAnsi="Cambria" w:cs="Arial"/>
                <w:sz w:val="18"/>
                <w:szCs w:val="18"/>
              </w:rPr>
              <w:t xml:space="preserve">                Κόρινθος, </w:t>
            </w:r>
            <w:r w:rsidR="009D1973">
              <w:rPr>
                <w:rFonts w:ascii="Cambria" w:hAnsi="Cambria" w:cs="Arial"/>
                <w:sz w:val="18"/>
                <w:szCs w:val="18"/>
              </w:rPr>
              <w:t>02-09</w:t>
            </w:r>
            <w:r w:rsidR="00B93819">
              <w:rPr>
                <w:rFonts w:ascii="Cambria" w:hAnsi="Cambria" w:cs="Arial"/>
                <w:sz w:val="18"/>
                <w:szCs w:val="18"/>
              </w:rPr>
              <w:t>-2025</w:t>
            </w:r>
          </w:p>
          <w:p w14:paraId="390ED369" w14:textId="1C7D2845" w:rsidR="00DA1DB2" w:rsidRPr="006928EF" w:rsidRDefault="00DA1DB2" w:rsidP="00024FA9">
            <w:pPr>
              <w:jc w:val="both"/>
              <w:rPr>
                <w:rFonts w:ascii="Cambria" w:hAnsi="Cambria" w:cs="Arial"/>
                <w:sz w:val="18"/>
                <w:szCs w:val="18"/>
              </w:rPr>
            </w:pPr>
            <w:r w:rsidRPr="006928EF">
              <w:rPr>
                <w:rFonts w:ascii="Cambria" w:hAnsi="Cambria" w:cs="Arial"/>
                <w:sz w:val="18"/>
                <w:szCs w:val="18"/>
              </w:rPr>
              <w:t xml:space="preserve">                Αρ. Πρωτ. </w:t>
            </w:r>
            <w:r w:rsidR="009D1973">
              <w:rPr>
                <w:rFonts w:ascii="Cambria" w:hAnsi="Cambria" w:cs="Arial"/>
                <w:sz w:val="18"/>
                <w:szCs w:val="18"/>
              </w:rPr>
              <w:t>259473</w:t>
            </w:r>
          </w:p>
        </w:tc>
      </w:tr>
    </w:tbl>
    <w:p w14:paraId="6BBC7F78" w14:textId="49527FA9" w:rsidR="00DA1DB2" w:rsidRPr="00EE2EB2" w:rsidRDefault="00DA1DB2" w:rsidP="00DA1DB2">
      <w:pPr>
        <w:jc w:val="center"/>
        <w:rPr>
          <w:rFonts w:ascii="Cambria" w:hAnsi="Cambria" w:cs="Arial"/>
          <w:b/>
          <w:sz w:val="24"/>
          <w:szCs w:val="24"/>
          <w:u w:val="single"/>
        </w:rPr>
      </w:pPr>
      <w:r w:rsidRPr="00EE2EB2">
        <w:rPr>
          <w:rFonts w:ascii="Cambria" w:hAnsi="Cambria" w:cs="Arial"/>
          <w:b/>
          <w:sz w:val="24"/>
          <w:szCs w:val="24"/>
          <w:u w:val="single"/>
        </w:rPr>
        <w:t>ΠΕΡΙΛΗΨΗ ΔΙΑΚΗΡΥΞΗΣ</w:t>
      </w:r>
    </w:p>
    <w:p w14:paraId="3A6C3D0A" w14:textId="77777777" w:rsidR="009A4579" w:rsidRPr="00D23670" w:rsidRDefault="009A4579" w:rsidP="009A4579">
      <w:pPr>
        <w:pStyle w:val="Default"/>
        <w:numPr>
          <w:ilvl w:val="0"/>
          <w:numId w:val="32"/>
        </w:numPr>
        <w:jc w:val="both"/>
      </w:pPr>
      <w:r w:rsidRPr="00340275">
        <w:rPr>
          <w:rFonts w:cs="Arial"/>
          <w:sz w:val="22"/>
          <w:szCs w:val="22"/>
        </w:rPr>
        <w:t xml:space="preserve">Η Περιφέρεια Πελοποννήσου διακηρύσσει μέσω του Εθνικού Συστήματος Ηλεκτρονικών Δημοσίων Συμβάσεων (ΕΣΗΔΗΣ) ανοικτή διαδικασία για την επιλογή αναδόχου κατασκευής του έργου: </w:t>
      </w:r>
      <w:r w:rsidRPr="00340275">
        <w:rPr>
          <w:rFonts w:cs="Arial"/>
          <w:b/>
          <w:bCs/>
          <w:sz w:val="22"/>
          <w:szCs w:val="22"/>
        </w:rPr>
        <w:t>«</w:t>
      </w:r>
      <w:r>
        <w:t xml:space="preserve"> </w:t>
      </w:r>
      <w:r>
        <w:rPr>
          <w:b/>
          <w:bCs/>
          <w:color w:val="000009"/>
          <w:sz w:val="22"/>
          <w:szCs w:val="22"/>
        </w:rPr>
        <w:t>ΣΥΝΤΗΡΗΣΗ – ΑΠΟΚΑΤΑΣΤΑΣΗ ΑΝΤΙΠΛΗΜΜΥΡΙΚΩΝ ΤΕΧΝΙΚΩΝ ΕΡΓΩΝ ΚΑΙ ΚΑΘΑΡΙΣΜΟΙ ΚΟΙΤΗΣ ΡΕΜΑΤΩΝ ΣΕ ΠΕΡΙΟΧΕΣ ΤΗΣ Π.Ε. ΚΟΡΙΝΘΙΑΣ</w:t>
      </w:r>
      <w:r w:rsidRPr="00340275">
        <w:rPr>
          <w:rFonts w:cs="Arial"/>
          <w:b/>
          <w:bCs/>
          <w:sz w:val="22"/>
          <w:szCs w:val="22"/>
        </w:rPr>
        <w:t xml:space="preserve">» </w:t>
      </w:r>
      <w:r w:rsidRPr="00340275">
        <w:rPr>
          <w:rFonts w:cs="Arial"/>
          <w:sz w:val="22"/>
          <w:szCs w:val="22"/>
        </w:rPr>
        <w:t xml:space="preserve">προϋπολογισμού  μελέτης: </w:t>
      </w:r>
      <w:r w:rsidRPr="00340275">
        <w:rPr>
          <w:rFonts w:cs="Arial"/>
          <w:b/>
          <w:bCs/>
          <w:sz w:val="22"/>
          <w:szCs w:val="22"/>
        </w:rPr>
        <w:t>3</w:t>
      </w:r>
      <w:r>
        <w:rPr>
          <w:rFonts w:cs="Arial"/>
          <w:b/>
          <w:bCs/>
          <w:sz w:val="22"/>
          <w:szCs w:val="22"/>
        </w:rPr>
        <w:t>0</w:t>
      </w:r>
      <w:r w:rsidRPr="00340275">
        <w:rPr>
          <w:rFonts w:cs="Arial"/>
          <w:b/>
          <w:bCs/>
          <w:sz w:val="22"/>
          <w:szCs w:val="22"/>
        </w:rPr>
        <w:t>0.000,00 €</w:t>
      </w:r>
      <w:r w:rsidRPr="00340275">
        <w:rPr>
          <w:rFonts w:cs="Arial"/>
          <w:sz w:val="22"/>
          <w:szCs w:val="22"/>
        </w:rPr>
        <w:t>.</w:t>
      </w:r>
    </w:p>
    <w:p w14:paraId="656E68EB" w14:textId="77777777" w:rsidR="009A4579" w:rsidRPr="00340275" w:rsidRDefault="009A4579" w:rsidP="009A4579">
      <w:pPr>
        <w:numPr>
          <w:ilvl w:val="0"/>
          <w:numId w:val="32"/>
        </w:numPr>
        <w:jc w:val="both"/>
        <w:rPr>
          <w:rFonts w:ascii="Cambria" w:hAnsi="Cambria" w:cs="Arial"/>
          <w:sz w:val="22"/>
          <w:szCs w:val="22"/>
        </w:rPr>
      </w:pPr>
      <w:r w:rsidRPr="00340275">
        <w:rPr>
          <w:rFonts w:ascii="Cambria" w:hAnsi="Cambria" w:cs="Arial"/>
          <w:sz w:val="22"/>
          <w:szCs w:val="22"/>
        </w:rPr>
        <w:t xml:space="preserve">Το έργο ανήκει στην κατηγορία εργασιών έργων ΥΔΡΑΥΛΙΚΩΝ με προϋπολογισμό: </w:t>
      </w:r>
      <w:r>
        <w:rPr>
          <w:rFonts w:ascii="Cambria" w:hAnsi="Cambria" w:cs="Arial"/>
          <w:sz w:val="22"/>
          <w:szCs w:val="22"/>
        </w:rPr>
        <w:t>241.935,48</w:t>
      </w:r>
      <w:r w:rsidRPr="00340275">
        <w:rPr>
          <w:rFonts w:ascii="Cambria" w:hAnsi="Cambria" w:cs="Arial"/>
          <w:sz w:val="22"/>
          <w:szCs w:val="22"/>
        </w:rPr>
        <w:t xml:space="preserve"> € (Δαπάνη εργασιών, Γ.Ε. και Ο.Ε., Απρόβλεπτα, Αναθεώρηση).  </w:t>
      </w:r>
    </w:p>
    <w:p w14:paraId="57BBF9BA" w14:textId="77777777" w:rsidR="009A4579" w:rsidRPr="00340275" w:rsidRDefault="009A4579" w:rsidP="009A4579">
      <w:pPr>
        <w:numPr>
          <w:ilvl w:val="0"/>
          <w:numId w:val="32"/>
        </w:numPr>
        <w:jc w:val="both"/>
        <w:rPr>
          <w:rFonts w:ascii="Cambria" w:hAnsi="Cambria" w:cs="Arial"/>
          <w:sz w:val="22"/>
          <w:szCs w:val="22"/>
        </w:rPr>
      </w:pPr>
      <w:r w:rsidRPr="00340275">
        <w:rPr>
          <w:rFonts w:ascii="Cambria" w:hAnsi="Cambria" w:cs="Arial"/>
          <w:sz w:val="22"/>
          <w:szCs w:val="22"/>
        </w:rPr>
        <w:t xml:space="preserve">Οι ενδιαφερόμενοι μπορούν να λάβουν τα συμβατικά τεύχη του διαγωνισμού από τον χώρο Εθνικό Σύστημα Ηλεκτρονικών Δημοσίων Συμβάσεων (ΕΣΗΔΗΣ)-Δημόσια Έργα-Αναζήτηση Διαγωνισμών Δημοσίων Έργων της διαδικτυακής πύλης  </w:t>
      </w:r>
      <w:hyperlink r:id="rId14" w:history="1">
        <w:r w:rsidRPr="00340275">
          <w:rPr>
            <w:rStyle w:val="-"/>
            <w:rFonts w:ascii="Cambria" w:hAnsi="Cambria" w:cs="Arial"/>
            <w:sz w:val="22"/>
            <w:szCs w:val="22"/>
            <w:lang w:val="en-US"/>
          </w:rPr>
          <w:t>www</w:t>
        </w:r>
        <w:r w:rsidRPr="00340275">
          <w:rPr>
            <w:rStyle w:val="-"/>
            <w:rFonts w:ascii="Cambria" w:hAnsi="Cambria" w:cs="Arial"/>
            <w:sz w:val="22"/>
            <w:szCs w:val="22"/>
          </w:rPr>
          <w:t>.</w:t>
        </w:r>
        <w:r w:rsidRPr="00340275">
          <w:rPr>
            <w:rStyle w:val="-"/>
            <w:rFonts w:ascii="Cambria" w:hAnsi="Cambria" w:cs="Arial"/>
            <w:sz w:val="22"/>
            <w:szCs w:val="22"/>
            <w:lang w:val="en-US"/>
          </w:rPr>
          <w:t>promitheus</w:t>
        </w:r>
        <w:r w:rsidRPr="00340275">
          <w:rPr>
            <w:rStyle w:val="-"/>
            <w:rFonts w:ascii="Cambria" w:hAnsi="Cambria" w:cs="Arial"/>
            <w:sz w:val="22"/>
            <w:szCs w:val="22"/>
          </w:rPr>
          <w:t>.</w:t>
        </w:r>
        <w:r w:rsidRPr="00340275">
          <w:rPr>
            <w:rStyle w:val="-"/>
            <w:rFonts w:ascii="Cambria" w:hAnsi="Cambria" w:cs="Arial"/>
            <w:sz w:val="22"/>
            <w:szCs w:val="22"/>
            <w:lang w:val="en-US"/>
          </w:rPr>
          <w:t>gov</w:t>
        </w:r>
        <w:r w:rsidRPr="00340275">
          <w:rPr>
            <w:rStyle w:val="-"/>
            <w:rFonts w:ascii="Cambria" w:hAnsi="Cambria" w:cs="Arial"/>
            <w:sz w:val="22"/>
            <w:szCs w:val="22"/>
          </w:rPr>
          <w:t>.</w:t>
        </w:r>
        <w:r w:rsidRPr="00340275">
          <w:rPr>
            <w:rStyle w:val="-"/>
            <w:rFonts w:ascii="Cambria" w:hAnsi="Cambria" w:cs="Arial"/>
            <w:sz w:val="22"/>
            <w:szCs w:val="22"/>
            <w:lang w:val="en-US"/>
          </w:rPr>
          <w:t>gr</w:t>
        </w:r>
      </w:hyperlink>
      <w:r w:rsidRPr="00340275">
        <w:rPr>
          <w:rFonts w:ascii="Cambria" w:hAnsi="Cambria" w:cs="Arial"/>
          <w:sz w:val="22"/>
          <w:szCs w:val="22"/>
        </w:rPr>
        <w:t xml:space="preserve"> για τον ηλεκτρονικό διαγωνισμό με Α/Α: </w:t>
      </w:r>
      <w:r w:rsidRPr="008D79ED">
        <w:rPr>
          <w:rFonts w:ascii="Cambria" w:hAnsi="Cambria" w:cs="Arial"/>
          <w:b/>
          <w:bCs/>
          <w:sz w:val="22"/>
          <w:szCs w:val="22"/>
        </w:rPr>
        <w:t>216051</w:t>
      </w:r>
      <w:r w:rsidRPr="00340275">
        <w:rPr>
          <w:rFonts w:ascii="Cambria" w:hAnsi="Cambria" w:cs="Arial"/>
          <w:sz w:val="22"/>
          <w:szCs w:val="22"/>
        </w:rPr>
        <w:t xml:space="preserve"> και στην ιστοσελίδα </w:t>
      </w:r>
      <w:hyperlink r:id="rId15" w:history="1">
        <w:r w:rsidRPr="00340275">
          <w:rPr>
            <w:rStyle w:val="-"/>
            <w:rFonts w:ascii="Cambria" w:hAnsi="Cambria" w:cs="Arial"/>
            <w:sz w:val="22"/>
            <w:szCs w:val="22"/>
            <w:lang w:val="en-US"/>
          </w:rPr>
          <w:t>http</w:t>
        </w:r>
        <w:r w:rsidRPr="00340275">
          <w:rPr>
            <w:rStyle w:val="-"/>
            <w:rFonts w:ascii="Cambria" w:hAnsi="Cambria" w:cs="Arial"/>
            <w:sz w:val="22"/>
            <w:szCs w:val="22"/>
          </w:rPr>
          <w:t>://</w:t>
        </w:r>
        <w:r w:rsidRPr="00340275">
          <w:rPr>
            <w:rStyle w:val="-"/>
            <w:rFonts w:ascii="Cambria" w:hAnsi="Cambria" w:cs="Arial"/>
            <w:sz w:val="22"/>
            <w:szCs w:val="22"/>
            <w:lang w:val="en-US"/>
          </w:rPr>
          <w:t>ppel</w:t>
        </w:r>
        <w:r w:rsidRPr="00340275">
          <w:rPr>
            <w:rStyle w:val="-"/>
            <w:rFonts w:ascii="Cambria" w:hAnsi="Cambria" w:cs="Arial"/>
            <w:sz w:val="22"/>
            <w:szCs w:val="22"/>
          </w:rPr>
          <w:t>.</w:t>
        </w:r>
        <w:r w:rsidRPr="00340275">
          <w:rPr>
            <w:rStyle w:val="-"/>
            <w:rFonts w:ascii="Cambria" w:hAnsi="Cambria" w:cs="Arial"/>
            <w:sz w:val="22"/>
            <w:szCs w:val="22"/>
            <w:lang w:val="en-US"/>
          </w:rPr>
          <w:t>gov</w:t>
        </w:r>
        <w:r w:rsidRPr="00340275">
          <w:rPr>
            <w:rStyle w:val="-"/>
            <w:rFonts w:ascii="Cambria" w:hAnsi="Cambria" w:cs="Arial"/>
            <w:sz w:val="22"/>
            <w:szCs w:val="22"/>
          </w:rPr>
          <w:t>.</w:t>
        </w:r>
        <w:r w:rsidRPr="00340275">
          <w:rPr>
            <w:rStyle w:val="-"/>
            <w:rFonts w:ascii="Cambria" w:hAnsi="Cambria" w:cs="Arial"/>
            <w:sz w:val="22"/>
            <w:szCs w:val="22"/>
            <w:lang w:val="en-US"/>
          </w:rPr>
          <w:t>gr</w:t>
        </w:r>
      </w:hyperlink>
      <w:r w:rsidRPr="00340275">
        <w:rPr>
          <w:rFonts w:ascii="Cambria" w:hAnsi="Cambria" w:cs="Arial"/>
          <w:sz w:val="22"/>
          <w:szCs w:val="22"/>
        </w:rPr>
        <w:t xml:space="preserve"> της Περιφέρειας Πελοποννήσου.</w:t>
      </w:r>
    </w:p>
    <w:p w14:paraId="61684629" w14:textId="77777777" w:rsidR="009A4579" w:rsidRPr="00340275" w:rsidRDefault="009A4579" w:rsidP="009A4579">
      <w:pPr>
        <w:numPr>
          <w:ilvl w:val="0"/>
          <w:numId w:val="32"/>
        </w:numPr>
        <w:jc w:val="both"/>
        <w:rPr>
          <w:rFonts w:ascii="Cambria" w:hAnsi="Cambria" w:cs="Arial"/>
          <w:sz w:val="22"/>
          <w:szCs w:val="22"/>
        </w:rPr>
      </w:pPr>
      <w:bookmarkStart w:id="0" w:name="_Hlk43965665"/>
      <w:r w:rsidRPr="00340275">
        <w:rPr>
          <w:rFonts w:ascii="Cambria" w:hAnsi="Cambria" w:cs="Arial"/>
          <w:sz w:val="22"/>
          <w:szCs w:val="22"/>
        </w:rPr>
        <w:t xml:space="preserve">Ως ημερομηνία λήξης παραλαβής προσφορών ορίζεται η </w:t>
      </w:r>
      <w:r>
        <w:rPr>
          <w:rFonts w:ascii="Cambria" w:hAnsi="Cambria" w:cs="Arial"/>
          <w:b/>
          <w:bCs/>
          <w:sz w:val="22"/>
          <w:szCs w:val="22"/>
        </w:rPr>
        <w:t>18 ΣΕΠΤΕΜΒΡΙΟΥ</w:t>
      </w:r>
      <w:r w:rsidRPr="00340275">
        <w:rPr>
          <w:rFonts w:ascii="Cambria" w:hAnsi="Cambria" w:cs="Arial"/>
          <w:b/>
          <w:bCs/>
          <w:sz w:val="22"/>
          <w:szCs w:val="22"/>
        </w:rPr>
        <w:t xml:space="preserve"> 2025</w:t>
      </w:r>
      <w:r w:rsidRPr="00340275">
        <w:rPr>
          <w:rFonts w:ascii="Cambria" w:hAnsi="Cambria" w:cs="Arial"/>
          <w:sz w:val="22"/>
          <w:szCs w:val="22"/>
        </w:rPr>
        <w:t xml:space="preserve">, ημέρα </w:t>
      </w:r>
      <w:r w:rsidRPr="00023AD9">
        <w:rPr>
          <w:rFonts w:ascii="Cambria" w:hAnsi="Cambria" w:cs="Arial"/>
          <w:b/>
          <w:bCs/>
          <w:sz w:val="22"/>
          <w:szCs w:val="22"/>
        </w:rPr>
        <w:t>ΠΕΜΠΤΗ</w:t>
      </w:r>
      <w:r w:rsidRPr="00340275">
        <w:rPr>
          <w:rFonts w:ascii="Cambria" w:hAnsi="Cambria" w:cs="Arial"/>
          <w:sz w:val="22"/>
          <w:szCs w:val="22"/>
        </w:rPr>
        <w:t xml:space="preserve"> και ώρα 11:00 π.μ. </w:t>
      </w:r>
    </w:p>
    <w:p w14:paraId="78587AD1" w14:textId="77777777" w:rsidR="009A4579" w:rsidRPr="00340275" w:rsidRDefault="009A4579" w:rsidP="009A4579">
      <w:pPr>
        <w:ind w:left="360"/>
        <w:jc w:val="both"/>
        <w:rPr>
          <w:rFonts w:ascii="Cambria" w:hAnsi="Cambria" w:cs="Arial"/>
          <w:sz w:val="22"/>
          <w:szCs w:val="22"/>
        </w:rPr>
      </w:pPr>
      <w:r w:rsidRPr="00340275">
        <w:rPr>
          <w:rFonts w:ascii="Cambria" w:hAnsi="Cambria" w:cs="Arial"/>
          <w:sz w:val="22"/>
          <w:szCs w:val="22"/>
        </w:rPr>
        <w:t xml:space="preserve">Ως ημερομηνία ηλεκτρονικής αποσφράγισης των προσφορών ορίζεται η </w:t>
      </w:r>
      <w:r>
        <w:rPr>
          <w:rFonts w:ascii="Cambria" w:hAnsi="Cambria" w:cs="Arial"/>
          <w:b/>
          <w:bCs/>
          <w:sz w:val="22"/>
          <w:szCs w:val="22"/>
        </w:rPr>
        <w:t>23 ΣΕΠΤΕΜΒΡΙΟΥ 2</w:t>
      </w:r>
      <w:r w:rsidRPr="00340275">
        <w:rPr>
          <w:rFonts w:ascii="Cambria" w:hAnsi="Cambria" w:cs="Arial"/>
          <w:b/>
          <w:bCs/>
          <w:sz w:val="22"/>
          <w:szCs w:val="22"/>
        </w:rPr>
        <w:t>025</w:t>
      </w:r>
      <w:r w:rsidRPr="00340275">
        <w:rPr>
          <w:rFonts w:ascii="Cambria" w:hAnsi="Cambria" w:cs="Arial"/>
          <w:sz w:val="22"/>
          <w:szCs w:val="22"/>
        </w:rPr>
        <w:t xml:space="preserve">, ημέρα </w:t>
      </w:r>
      <w:r>
        <w:rPr>
          <w:rFonts w:ascii="Cambria" w:hAnsi="Cambria" w:cs="Arial"/>
          <w:sz w:val="22"/>
          <w:szCs w:val="22"/>
        </w:rPr>
        <w:t xml:space="preserve">ΤΡΙΤΗ </w:t>
      </w:r>
      <w:r w:rsidRPr="00340275">
        <w:rPr>
          <w:rFonts w:ascii="Cambria" w:hAnsi="Cambria" w:cs="Arial"/>
          <w:sz w:val="22"/>
          <w:szCs w:val="22"/>
        </w:rPr>
        <w:t>και ώρα 11:00 π.μ.</w:t>
      </w:r>
    </w:p>
    <w:bookmarkEnd w:id="0"/>
    <w:p w14:paraId="756CA1A7" w14:textId="77777777" w:rsidR="009A4579" w:rsidRPr="00340275" w:rsidRDefault="009A4579" w:rsidP="009A4579">
      <w:pPr>
        <w:numPr>
          <w:ilvl w:val="0"/>
          <w:numId w:val="32"/>
        </w:numPr>
        <w:jc w:val="both"/>
        <w:rPr>
          <w:rFonts w:ascii="Cambria" w:hAnsi="Cambria" w:cs="Arial"/>
          <w:sz w:val="22"/>
          <w:szCs w:val="22"/>
        </w:rPr>
      </w:pPr>
      <w:r w:rsidRPr="00340275">
        <w:rPr>
          <w:rFonts w:ascii="Cambria" w:hAnsi="Cambria" w:cs="Arial"/>
          <w:sz w:val="22"/>
          <w:szCs w:val="22"/>
        </w:rPr>
        <w:t>Ως διαδικασία επιλογής αναδόχου ορίζεται η «ανοικτή διαδικασία» του άρθρου 27 του ν. 4412/2016  μέσω του Εθνικού Συστήματος Ηλεκτρονικών Δημοσίων Συμβάσεων (ΕΣΗΔΗΣ) και υπό τις προϋποθέσεις του νόμου αυτού με κριτήριο ανάθεσης την πλέον συμφέρουσα από οικονομική άποψη προσφορά μόνο βάσει τιμής (χαμηλότερη τιμή).</w:t>
      </w:r>
    </w:p>
    <w:p w14:paraId="63827C13" w14:textId="77777777" w:rsidR="009A4579" w:rsidRPr="00340275" w:rsidRDefault="009A4579" w:rsidP="009A4579">
      <w:pPr>
        <w:numPr>
          <w:ilvl w:val="0"/>
          <w:numId w:val="32"/>
        </w:numPr>
        <w:jc w:val="both"/>
        <w:rPr>
          <w:rFonts w:ascii="Cambria" w:hAnsi="Cambria" w:cs="Arial"/>
          <w:sz w:val="22"/>
          <w:szCs w:val="22"/>
        </w:rPr>
      </w:pPr>
      <w:r w:rsidRPr="00340275">
        <w:rPr>
          <w:rFonts w:ascii="Cambria" w:hAnsi="Cambria" w:cs="Arial"/>
          <w:sz w:val="22"/>
          <w:szCs w:val="22"/>
        </w:rPr>
        <w:t>Ο τρόπος σύνταξης και υποβολής οικονομικών προσφορών είναι της προσφοράς επιμέρους ποσοστών έκπτωσης για κάθε ομάδα τιμών ομοειδών εργασιών του τιμολογίου και του προϋπολογισμού, εκφραζόμενα σε ακέραιες μονάδες επί τοις εκατό (%) και ομαλή σχέση μεταξύ τους, σύμφωνα με τα οριζόμενα στο άρθρο 95 παρ. 2.α του ν. 4412/2016.</w:t>
      </w:r>
    </w:p>
    <w:p w14:paraId="1FDEE136" w14:textId="77777777" w:rsidR="009A4579" w:rsidRPr="00340275" w:rsidRDefault="009A4579" w:rsidP="009A4579">
      <w:pPr>
        <w:numPr>
          <w:ilvl w:val="0"/>
          <w:numId w:val="32"/>
        </w:numPr>
        <w:jc w:val="both"/>
        <w:rPr>
          <w:rFonts w:ascii="Cambria" w:hAnsi="Cambria" w:cs="Arial"/>
          <w:sz w:val="22"/>
          <w:szCs w:val="22"/>
        </w:rPr>
      </w:pPr>
      <w:r w:rsidRPr="00340275">
        <w:rPr>
          <w:rFonts w:ascii="Cambria" w:hAnsi="Cambria" w:cs="Arial"/>
          <w:sz w:val="22"/>
          <w:szCs w:val="22"/>
        </w:rPr>
        <w:t xml:space="preserve">Δικαίωμα συμμετοχής έχουν φυσικά ή νομικά πρόσωπα ή ενώσεις αυτών που δραστηριοποιούνται στην κατηγορία έργων </w:t>
      </w:r>
      <w:r w:rsidRPr="00340275">
        <w:rPr>
          <w:rFonts w:ascii="Cambria" w:hAnsi="Cambria" w:cs="Arial"/>
          <w:b/>
          <w:bCs/>
          <w:sz w:val="22"/>
          <w:szCs w:val="22"/>
        </w:rPr>
        <w:t>ΥΔΡΑΥΛΙΚΩΝ</w:t>
      </w:r>
      <w:r w:rsidRPr="00340275">
        <w:rPr>
          <w:rFonts w:ascii="Cambria" w:hAnsi="Cambria" w:cs="Arial"/>
          <w:sz w:val="22"/>
          <w:szCs w:val="22"/>
        </w:rPr>
        <w:t xml:space="preserve"> και που είναι εγκατεστημένα σε:</w:t>
      </w:r>
    </w:p>
    <w:p w14:paraId="44729535" w14:textId="77777777" w:rsidR="009A4579" w:rsidRPr="00340275" w:rsidRDefault="009A4579" w:rsidP="009A4579">
      <w:pPr>
        <w:numPr>
          <w:ilvl w:val="1"/>
          <w:numId w:val="32"/>
        </w:numPr>
        <w:tabs>
          <w:tab w:val="clear" w:pos="1440"/>
        </w:tabs>
        <w:ind w:left="709" w:hanging="283"/>
        <w:jc w:val="both"/>
        <w:rPr>
          <w:rFonts w:ascii="Cambria" w:hAnsi="Cambria" w:cs="Arial"/>
          <w:sz w:val="22"/>
          <w:szCs w:val="22"/>
        </w:rPr>
      </w:pPr>
      <w:r w:rsidRPr="00340275">
        <w:rPr>
          <w:rFonts w:ascii="Cambria" w:hAnsi="Cambria" w:cs="Arial"/>
          <w:sz w:val="22"/>
          <w:szCs w:val="22"/>
        </w:rPr>
        <w:t xml:space="preserve">κράτος μέλος της Ένωσης </w:t>
      </w:r>
    </w:p>
    <w:p w14:paraId="7AD2DBC1" w14:textId="77777777" w:rsidR="009A4579" w:rsidRPr="00340275" w:rsidRDefault="009A4579" w:rsidP="009A4579">
      <w:pPr>
        <w:numPr>
          <w:ilvl w:val="1"/>
          <w:numId w:val="32"/>
        </w:numPr>
        <w:tabs>
          <w:tab w:val="clear" w:pos="1440"/>
        </w:tabs>
        <w:ind w:left="709" w:hanging="283"/>
        <w:jc w:val="both"/>
        <w:rPr>
          <w:rFonts w:ascii="Cambria" w:hAnsi="Cambria" w:cs="Arial"/>
          <w:sz w:val="22"/>
          <w:szCs w:val="22"/>
        </w:rPr>
      </w:pPr>
      <w:r w:rsidRPr="00340275">
        <w:rPr>
          <w:rFonts w:ascii="Cambria" w:hAnsi="Cambria" w:cs="Arial"/>
          <w:sz w:val="22"/>
          <w:szCs w:val="22"/>
        </w:rPr>
        <w:t xml:space="preserve">κράτος μέλος του Ευρωπαϊκού Οικονομικού Χώρου (ΕΟΧ),  </w:t>
      </w:r>
    </w:p>
    <w:p w14:paraId="06458296" w14:textId="77777777" w:rsidR="009A4579" w:rsidRPr="00340275" w:rsidRDefault="009A4579" w:rsidP="009A4579">
      <w:pPr>
        <w:numPr>
          <w:ilvl w:val="1"/>
          <w:numId w:val="32"/>
        </w:numPr>
        <w:tabs>
          <w:tab w:val="clear" w:pos="1440"/>
        </w:tabs>
        <w:ind w:left="709" w:hanging="283"/>
        <w:jc w:val="both"/>
        <w:rPr>
          <w:rFonts w:ascii="Cambria" w:hAnsi="Cambria" w:cs="Arial"/>
          <w:sz w:val="22"/>
          <w:szCs w:val="22"/>
        </w:rPr>
      </w:pPr>
      <w:r w:rsidRPr="00340275">
        <w:rPr>
          <w:rFonts w:ascii="Cambria" w:hAnsi="Cambria" w:cs="Arial"/>
          <w:sz w:val="22"/>
          <w:szCs w:val="22"/>
        </w:rPr>
        <w:t>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14:paraId="33AF778E" w14:textId="77777777" w:rsidR="009A4579" w:rsidRPr="00340275" w:rsidRDefault="009A4579" w:rsidP="009A4579">
      <w:pPr>
        <w:numPr>
          <w:ilvl w:val="1"/>
          <w:numId w:val="32"/>
        </w:numPr>
        <w:tabs>
          <w:tab w:val="clear" w:pos="1440"/>
        </w:tabs>
        <w:ind w:left="709" w:hanging="283"/>
        <w:jc w:val="both"/>
        <w:rPr>
          <w:rFonts w:ascii="Cambria" w:hAnsi="Cambria" w:cs="Arial"/>
          <w:sz w:val="22"/>
          <w:szCs w:val="22"/>
        </w:rPr>
      </w:pPr>
      <w:r w:rsidRPr="00340275">
        <w:rPr>
          <w:rFonts w:ascii="Cambria" w:hAnsi="Cambria" w:cs="Arial"/>
          <w:sz w:val="22"/>
          <w:szCs w:val="22"/>
        </w:rPr>
        <w:t>σε τρίτες χώρες που δεν εμπίπτουν στην προηγούμενη περίπτωση της παρούσας παραγράφου και έχουν συνάψει διμερείς ή πολυμερείς συμφωνίες με την Ένωση σε θέματα διαδικασιών ανάθεσης δημοσίων συμβάσεων.</w:t>
      </w:r>
    </w:p>
    <w:p w14:paraId="6D8A4BDD" w14:textId="77777777" w:rsidR="009A4579" w:rsidRPr="00340275" w:rsidRDefault="009A4579" w:rsidP="009A4579">
      <w:pPr>
        <w:numPr>
          <w:ilvl w:val="0"/>
          <w:numId w:val="32"/>
        </w:numPr>
        <w:jc w:val="both"/>
        <w:rPr>
          <w:rFonts w:ascii="Cambria" w:hAnsi="Cambria" w:cs="Arial"/>
          <w:sz w:val="22"/>
          <w:szCs w:val="22"/>
        </w:rPr>
      </w:pPr>
      <w:r w:rsidRPr="00340275">
        <w:rPr>
          <w:rFonts w:ascii="Cambria" w:hAnsi="Cambria" w:cs="Arial"/>
          <w:sz w:val="22"/>
          <w:szCs w:val="22"/>
        </w:rPr>
        <w:t xml:space="preserve">Για τη συμμετοχή στο διαγωνισμό απαιτείται από τους συμμετέχοντες οικονομικούς φορείς κατά τους όρους της παρ. 1α του άρθρου 72 του ν. 4412/2016, εγγυητική επιστολή συμμετοχής που ανέρχεται στο ποσό των </w:t>
      </w:r>
      <w:r>
        <w:rPr>
          <w:rFonts w:ascii="Cambria" w:hAnsi="Cambria" w:cs="Arial"/>
          <w:b/>
          <w:sz w:val="22"/>
          <w:szCs w:val="22"/>
        </w:rPr>
        <w:t>4.839,</w:t>
      </w:r>
      <w:r w:rsidRPr="00340275">
        <w:rPr>
          <w:rFonts w:ascii="Cambria" w:hAnsi="Cambria" w:cs="Arial"/>
          <w:b/>
          <w:sz w:val="22"/>
          <w:szCs w:val="22"/>
        </w:rPr>
        <w:t xml:space="preserve">00 € </w:t>
      </w:r>
      <w:r w:rsidRPr="00340275">
        <w:rPr>
          <w:rFonts w:ascii="Cambria" w:hAnsi="Cambria" w:cs="Arial"/>
          <w:sz w:val="22"/>
          <w:szCs w:val="22"/>
        </w:rPr>
        <w:t>και ισχύ τουλάχιστον δέκα (10) μηνών και τριάντα ημερών, μετά την ημέρα διεξαγωγής του διαγωνισμού και πρέπει να απευθύνεται στην Περιφέρεια Πελοποννήσου ή τη Διεύθυνση Τεχνικών Έργων Π.Ε Κορινθίας.</w:t>
      </w:r>
    </w:p>
    <w:p w14:paraId="6D8D4FD9" w14:textId="77777777" w:rsidR="009A4579" w:rsidRPr="00340275" w:rsidRDefault="009A4579" w:rsidP="009A4579">
      <w:pPr>
        <w:numPr>
          <w:ilvl w:val="0"/>
          <w:numId w:val="32"/>
        </w:numPr>
        <w:jc w:val="both"/>
        <w:rPr>
          <w:rFonts w:ascii="Cambria" w:hAnsi="Cambria" w:cs="Arial"/>
          <w:b/>
          <w:sz w:val="22"/>
          <w:szCs w:val="22"/>
        </w:rPr>
      </w:pPr>
      <w:r w:rsidRPr="00340275">
        <w:rPr>
          <w:rFonts w:ascii="Cambria" w:hAnsi="Cambria" w:cs="Arial"/>
          <w:sz w:val="22"/>
          <w:szCs w:val="22"/>
        </w:rPr>
        <w:t xml:space="preserve">Κάθε προσφέρων μπορεί να υποβάλλει μόνο μία προσφορά. Δεν επιτρέπεται η υποβολή εναλλακτικών προσφορών. Ο χρόνος ισχύος των προσφορών είναι </w:t>
      </w:r>
      <w:r w:rsidRPr="00340275">
        <w:rPr>
          <w:rFonts w:ascii="Cambria" w:hAnsi="Cambria" w:cs="Arial"/>
          <w:b/>
          <w:sz w:val="22"/>
          <w:szCs w:val="22"/>
        </w:rPr>
        <w:t>δέκα (10) μήνες.</w:t>
      </w:r>
    </w:p>
    <w:p w14:paraId="613D2DB1" w14:textId="77777777" w:rsidR="009A4579" w:rsidRDefault="009A4579" w:rsidP="009A4579">
      <w:pPr>
        <w:numPr>
          <w:ilvl w:val="0"/>
          <w:numId w:val="32"/>
        </w:numPr>
        <w:jc w:val="both"/>
        <w:rPr>
          <w:rFonts w:ascii="Cambria" w:hAnsi="Cambria" w:cs="Arial"/>
          <w:sz w:val="22"/>
          <w:szCs w:val="22"/>
        </w:rPr>
      </w:pPr>
      <w:r w:rsidRPr="00340275">
        <w:rPr>
          <w:rFonts w:ascii="Cambria" w:hAnsi="Cambria" w:cs="Arial"/>
          <w:sz w:val="22"/>
          <w:szCs w:val="22"/>
        </w:rPr>
        <w:t xml:space="preserve">Η προθεσμία εκτέλεσης του έργου είναι </w:t>
      </w:r>
      <w:r>
        <w:rPr>
          <w:rFonts w:ascii="Cambria" w:hAnsi="Cambria" w:cs="Arial"/>
          <w:b/>
          <w:sz w:val="22"/>
          <w:szCs w:val="22"/>
        </w:rPr>
        <w:t xml:space="preserve">ΕΞΙ </w:t>
      </w:r>
      <w:r w:rsidRPr="00340275">
        <w:rPr>
          <w:rFonts w:ascii="Cambria" w:hAnsi="Cambria" w:cs="Arial"/>
          <w:b/>
          <w:sz w:val="22"/>
          <w:szCs w:val="22"/>
        </w:rPr>
        <w:t>(</w:t>
      </w:r>
      <w:r>
        <w:rPr>
          <w:rFonts w:ascii="Cambria" w:hAnsi="Cambria" w:cs="Arial"/>
          <w:b/>
          <w:sz w:val="22"/>
          <w:szCs w:val="22"/>
        </w:rPr>
        <w:t>6</w:t>
      </w:r>
      <w:r w:rsidRPr="00340275">
        <w:rPr>
          <w:rFonts w:ascii="Cambria" w:hAnsi="Cambria" w:cs="Arial"/>
          <w:b/>
          <w:sz w:val="22"/>
          <w:szCs w:val="22"/>
        </w:rPr>
        <w:t>) ΜΗΝΕΣ</w:t>
      </w:r>
      <w:r w:rsidRPr="00340275">
        <w:rPr>
          <w:rFonts w:ascii="Cambria" w:hAnsi="Cambria" w:cs="Arial"/>
          <w:sz w:val="22"/>
          <w:szCs w:val="22"/>
        </w:rPr>
        <w:t xml:space="preserve"> από την ημερομηνία ανάρτηση της σύμβασης στο ΚΗΜΔΗΣ</w:t>
      </w:r>
    </w:p>
    <w:p w14:paraId="030ED4DE" w14:textId="77777777" w:rsidR="009A4579" w:rsidRPr="005C425B" w:rsidRDefault="009A4579" w:rsidP="009A4579">
      <w:pPr>
        <w:numPr>
          <w:ilvl w:val="0"/>
          <w:numId w:val="32"/>
        </w:numPr>
        <w:jc w:val="both"/>
        <w:rPr>
          <w:rFonts w:ascii="Cambria" w:hAnsi="Cambria" w:cs="Arial"/>
          <w:sz w:val="22"/>
          <w:szCs w:val="22"/>
        </w:rPr>
      </w:pPr>
      <w:r w:rsidRPr="005C425B">
        <w:rPr>
          <w:rFonts w:ascii="Cambria" w:hAnsi="Cambria" w:cs="Arial"/>
          <w:sz w:val="22"/>
          <w:szCs w:val="22"/>
        </w:rPr>
        <w:t xml:space="preserve">Το έργο χρηματοδοτείται από Πρόγραμμα </w:t>
      </w:r>
      <w:r w:rsidRPr="005C425B">
        <w:rPr>
          <w:sz w:val="22"/>
          <w:szCs w:val="22"/>
        </w:rPr>
        <w:t xml:space="preserve"> «ΠΠΑ ΠΕΡΙΦΕΡΕΙΑΣ ΠΕΛΟΠΟΝΝΗΣΟΥ 2021-2025»</w:t>
      </w:r>
      <w:r>
        <w:rPr>
          <w:sz w:val="22"/>
          <w:szCs w:val="22"/>
        </w:rPr>
        <w:t>με</w:t>
      </w:r>
      <w:r w:rsidRPr="005C425B">
        <w:rPr>
          <w:sz w:val="22"/>
          <w:szCs w:val="22"/>
        </w:rPr>
        <w:t xml:space="preserve"> Κωδικό ΟΠΣ 5223503</w:t>
      </w:r>
    </w:p>
    <w:p w14:paraId="6B08FBE6" w14:textId="77777777" w:rsidR="009A4579" w:rsidRPr="00340275" w:rsidRDefault="009A4579" w:rsidP="009A4579">
      <w:pPr>
        <w:numPr>
          <w:ilvl w:val="0"/>
          <w:numId w:val="32"/>
        </w:numPr>
        <w:jc w:val="both"/>
        <w:rPr>
          <w:rFonts w:ascii="Cambria" w:hAnsi="Cambria" w:cs="Arial"/>
          <w:sz w:val="22"/>
          <w:szCs w:val="22"/>
        </w:rPr>
      </w:pPr>
      <w:r w:rsidRPr="00340275">
        <w:rPr>
          <w:rFonts w:ascii="Cambria" w:hAnsi="Cambria" w:cs="Arial"/>
          <w:sz w:val="22"/>
          <w:szCs w:val="22"/>
        </w:rPr>
        <w:t>Δεν προβλέπεται η χορήγηση προκαταβολής.</w:t>
      </w:r>
    </w:p>
    <w:p w14:paraId="1A986573" w14:textId="52B489B0" w:rsidR="00DA1DB2" w:rsidRPr="00EE2EB2" w:rsidRDefault="009A4579" w:rsidP="009A4579">
      <w:pPr>
        <w:numPr>
          <w:ilvl w:val="0"/>
          <w:numId w:val="32"/>
        </w:numPr>
        <w:jc w:val="both"/>
        <w:rPr>
          <w:rFonts w:ascii="Cambria" w:hAnsi="Cambria" w:cs="Arial"/>
          <w:sz w:val="22"/>
          <w:szCs w:val="22"/>
        </w:rPr>
      </w:pPr>
      <w:r w:rsidRPr="00340275">
        <w:rPr>
          <w:rFonts w:ascii="Cambria" w:hAnsi="Cambria" w:cs="Arial"/>
          <w:sz w:val="22"/>
          <w:szCs w:val="22"/>
        </w:rPr>
        <w:t>Το αποτέλεσμα της δημοπρασίας θα εγκριθεί από την Περιφερειακή Επιτροπή Περιφέρειας Πελοποννήσου.</w:t>
      </w:r>
    </w:p>
    <w:tbl>
      <w:tblPr>
        <w:tblW w:w="9923" w:type="dxa"/>
        <w:tblInd w:w="-176" w:type="dxa"/>
        <w:tblLook w:val="04A0" w:firstRow="1" w:lastRow="0" w:firstColumn="1" w:lastColumn="0" w:noHBand="0" w:noVBand="1"/>
      </w:tblPr>
      <w:tblGrid>
        <w:gridCol w:w="3119"/>
        <w:gridCol w:w="426"/>
        <w:gridCol w:w="6378"/>
      </w:tblGrid>
      <w:tr w:rsidR="00DA1DB2" w:rsidRPr="00EE2EB2" w14:paraId="52C09DEB" w14:textId="77777777" w:rsidTr="00024FA9">
        <w:tc>
          <w:tcPr>
            <w:tcW w:w="3119" w:type="dxa"/>
            <w:vAlign w:val="center"/>
          </w:tcPr>
          <w:p w14:paraId="219D0B64" w14:textId="77777777" w:rsidR="00DA1DB2" w:rsidRPr="00EE2EB2" w:rsidRDefault="00DA1DB2" w:rsidP="00024FA9">
            <w:pPr>
              <w:jc w:val="center"/>
              <w:rPr>
                <w:rFonts w:ascii="Cambria" w:hAnsi="Cambria" w:cs="Arial"/>
                <w:b/>
                <w:sz w:val="22"/>
                <w:szCs w:val="22"/>
              </w:rPr>
            </w:pPr>
          </w:p>
        </w:tc>
        <w:tc>
          <w:tcPr>
            <w:tcW w:w="426" w:type="dxa"/>
            <w:vAlign w:val="center"/>
          </w:tcPr>
          <w:p w14:paraId="20CABB9E" w14:textId="77777777" w:rsidR="00DA1DB2" w:rsidRPr="00EE2EB2" w:rsidRDefault="00DA1DB2" w:rsidP="00024FA9">
            <w:pPr>
              <w:jc w:val="center"/>
              <w:rPr>
                <w:rFonts w:ascii="Cambria" w:hAnsi="Cambria" w:cs="Arial"/>
                <w:b/>
                <w:sz w:val="22"/>
                <w:szCs w:val="22"/>
              </w:rPr>
            </w:pPr>
          </w:p>
        </w:tc>
        <w:tc>
          <w:tcPr>
            <w:tcW w:w="6378" w:type="dxa"/>
            <w:vAlign w:val="center"/>
          </w:tcPr>
          <w:p w14:paraId="20EECBFD" w14:textId="77777777" w:rsidR="00DA1DB2" w:rsidRDefault="00DA1DB2" w:rsidP="00024FA9">
            <w:pPr>
              <w:jc w:val="center"/>
              <w:rPr>
                <w:rFonts w:ascii="Cambria" w:hAnsi="Cambria" w:cs="Arial"/>
                <w:b/>
                <w:sz w:val="22"/>
                <w:szCs w:val="22"/>
              </w:rPr>
            </w:pPr>
            <w:r w:rsidRPr="00EE2EB2">
              <w:rPr>
                <w:rFonts w:ascii="Cambria" w:hAnsi="Cambria" w:cs="Arial"/>
                <w:b/>
                <w:sz w:val="22"/>
                <w:szCs w:val="22"/>
              </w:rPr>
              <w:t>Ο ΑΝΤΙΠΕΡΙΦΕΡΕΙΑΡΧΗΣ ΠΕ ΚΟΡΙΝΘΙΑΣ</w:t>
            </w:r>
          </w:p>
          <w:p w14:paraId="1C8C7065" w14:textId="37D54793" w:rsidR="006928EF" w:rsidRPr="00EE2EB2" w:rsidRDefault="006928EF" w:rsidP="00024FA9">
            <w:pPr>
              <w:jc w:val="center"/>
              <w:rPr>
                <w:rFonts w:ascii="Cambria" w:hAnsi="Cambria" w:cs="Arial"/>
                <w:b/>
                <w:sz w:val="22"/>
                <w:szCs w:val="22"/>
              </w:rPr>
            </w:pPr>
            <w:r>
              <w:rPr>
                <w:rFonts w:ascii="Cambria" w:hAnsi="Cambria" w:cs="Arial"/>
                <w:b/>
                <w:sz w:val="22"/>
                <w:szCs w:val="22"/>
              </w:rPr>
              <w:t>ΑΝΑΣΤΑΣΙΟΣ ΓΚΙΟΛΗΣ</w:t>
            </w:r>
          </w:p>
        </w:tc>
      </w:tr>
    </w:tbl>
    <w:p w14:paraId="69890645" w14:textId="77777777" w:rsidR="00DA1DB2" w:rsidRPr="00DA1DB2" w:rsidRDefault="00DA1DB2" w:rsidP="00DA18F6">
      <w:pPr>
        <w:pStyle w:val="a4"/>
        <w:rPr>
          <w:rFonts w:ascii="Cambria" w:hAnsi="Cambria"/>
          <w:b/>
          <w:bCs/>
          <w:u w:val="single"/>
        </w:rPr>
      </w:pPr>
    </w:p>
    <w:sectPr w:rsidR="00DA1DB2" w:rsidRPr="00DA1DB2" w:rsidSect="00DA18F6">
      <w:footerReference w:type="default" r:id="rId16"/>
      <w:footerReference w:type="first" r:id="rId17"/>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DC39D" w14:textId="77777777" w:rsidR="00882828" w:rsidRDefault="00882828">
      <w:r>
        <w:separator/>
      </w:r>
    </w:p>
  </w:endnote>
  <w:endnote w:type="continuationSeparator" w:id="0">
    <w:p w14:paraId="0C050C09" w14:textId="77777777" w:rsidR="00882828" w:rsidRDefault="0088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C5A4" w14:textId="540976B1" w:rsidR="00922D89" w:rsidRDefault="00922D89" w:rsidP="00922D89">
    <w:pPr>
      <w:pStyle w:val="a6"/>
      <w:jc w:val="center"/>
    </w:pPr>
    <w:r>
      <w:rPr>
        <w:rFonts w:cs="Calibri"/>
        <w:b/>
      </w:rPr>
      <w:fldChar w:fldCharType="begin"/>
    </w:r>
    <w:r>
      <w:rPr>
        <w:rFonts w:cs="Calibri"/>
        <w:b/>
      </w:rPr>
      <w:instrText xml:space="preserve"> PAGE </w:instrText>
    </w:r>
    <w:r>
      <w:rPr>
        <w:rFonts w:cs="Calibri"/>
        <w:b/>
      </w:rPr>
      <w:fldChar w:fldCharType="separate"/>
    </w:r>
    <w:r>
      <w:rPr>
        <w:rFonts w:cs="Calibri"/>
        <w:b/>
      </w:rPr>
      <w:t>1</w:t>
    </w:r>
    <w:r>
      <w:rPr>
        <w:rFonts w:cs="Calibri"/>
        <w:b/>
      </w:rPr>
      <w:fldChar w:fldCharType="end"/>
    </w:r>
  </w:p>
  <w:p w14:paraId="218268B6" w14:textId="77777777" w:rsidR="00882828" w:rsidRDefault="00882828">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394"/>
      <w:gridCol w:w="2035"/>
    </w:tblGrid>
    <w:tr w:rsidR="002277C8" w:rsidRPr="009F1709" w14:paraId="35FE2B08" w14:textId="77777777" w:rsidTr="004924C8">
      <w:tc>
        <w:tcPr>
          <w:tcW w:w="2093" w:type="dxa"/>
        </w:tcPr>
        <w:p w14:paraId="2C931FC9" w14:textId="5453A3EB" w:rsidR="002277C8" w:rsidRPr="009F1709" w:rsidRDefault="002277C8" w:rsidP="002277C8">
          <w:pPr>
            <w:rPr>
              <w:lang w:val="en-US"/>
            </w:rPr>
          </w:pPr>
        </w:p>
      </w:tc>
      <w:tc>
        <w:tcPr>
          <w:tcW w:w="4394" w:type="dxa"/>
        </w:tcPr>
        <w:p w14:paraId="7A537643" w14:textId="0A1B4C88" w:rsidR="002277C8" w:rsidRPr="009F1709" w:rsidRDefault="002277C8" w:rsidP="002277C8">
          <w:pPr>
            <w:jc w:val="center"/>
            <w:rPr>
              <w:sz w:val="14"/>
              <w:szCs w:val="14"/>
            </w:rPr>
          </w:pPr>
        </w:p>
      </w:tc>
      <w:tc>
        <w:tcPr>
          <w:tcW w:w="2035" w:type="dxa"/>
        </w:tcPr>
        <w:p w14:paraId="0F2C6A7E" w14:textId="77777777" w:rsidR="002277C8" w:rsidRPr="00397E70" w:rsidRDefault="002277C8" w:rsidP="002277C8">
          <w:pPr>
            <w:rPr>
              <w:b/>
              <w:lang w:val="en-US"/>
            </w:rPr>
          </w:pPr>
        </w:p>
      </w:tc>
    </w:tr>
  </w:tbl>
  <w:p w14:paraId="7DCCD9E9" w14:textId="3B8F73E3" w:rsidR="00922D89" w:rsidRDefault="00922D89" w:rsidP="00922D89">
    <w:pPr>
      <w:pStyle w:val="a6"/>
      <w:jc w:val="center"/>
    </w:pPr>
    <w:r>
      <w:rPr>
        <w:rFonts w:cs="Calibri"/>
        <w:b/>
      </w:rPr>
      <w:fldChar w:fldCharType="begin"/>
    </w:r>
    <w:r>
      <w:rPr>
        <w:rFonts w:cs="Calibri"/>
        <w:b/>
      </w:rPr>
      <w:instrText xml:space="preserve"> PAGE </w:instrText>
    </w:r>
    <w:r>
      <w:rPr>
        <w:rFonts w:cs="Calibri"/>
        <w:b/>
      </w:rPr>
      <w:fldChar w:fldCharType="separate"/>
    </w:r>
    <w:r>
      <w:rPr>
        <w:rFonts w:cs="Calibri"/>
        <w:b/>
      </w:rPr>
      <w:t>1</w:t>
    </w:r>
    <w:r>
      <w:rPr>
        <w:rFonts w:cs="Calibri"/>
        <w:b/>
      </w:rPr>
      <w:fldChar w:fldCharType="end"/>
    </w:r>
  </w:p>
  <w:p w14:paraId="7C491F16" w14:textId="77777777" w:rsidR="00922D89" w:rsidRDefault="00922D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7B581" w14:textId="77777777" w:rsidR="00882828" w:rsidRDefault="00882828">
      <w:r>
        <w:separator/>
      </w:r>
    </w:p>
  </w:footnote>
  <w:footnote w:type="continuationSeparator" w:id="0">
    <w:p w14:paraId="35DB8C6B" w14:textId="77777777" w:rsidR="00882828" w:rsidRDefault="00882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888"/>
    <w:multiLevelType w:val="hybridMultilevel"/>
    <w:tmpl w:val="9CD083E8"/>
    <w:lvl w:ilvl="0" w:tplc="B4A25862">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55249EA"/>
    <w:multiLevelType w:val="hybridMultilevel"/>
    <w:tmpl w:val="A560F9F6"/>
    <w:lvl w:ilvl="0" w:tplc="EAD8DE0C">
      <w:start w:val="1"/>
      <w:numFmt w:val="decimal"/>
      <w:lvlText w:val="%1)"/>
      <w:lvlJc w:val="left"/>
      <w:pPr>
        <w:ind w:left="812"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C7176AD"/>
    <w:multiLevelType w:val="multilevel"/>
    <w:tmpl w:val="38E4CA52"/>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11D84F73"/>
    <w:multiLevelType w:val="singleLevel"/>
    <w:tmpl w:val="E9006574"/>
    <w:lvl w:ilvl="0">
      <w:start w:val="8"/>
      <w:numFmt w:val="decimal"/>
      <w:lvlText w:val="%1."/>
      <w:lvlJc w:val="left"/>
      <w:pPr>
        <w:tabs>
          <w:tab w:val="num" w:pos="360"/>
        </w:tabs>
        <w:ind w:left="360" w:hanging="360"/>
      </w:pPr>
      <w:rPr>
        <w:rFonts w:hint="default"/>
      </w:rPr>
    </w:lvl>
  </w:abstractNum>
  <w:abstractNum w:abstractNumId="4" w15:restartNumberingAfterBreak="0">
    <w:nsid w:val="13A4279E"/>
    <w:multiLevelType w:val="hybridMultilevel"/>
    <w:tmpl w:val="26D2928A"/>
    <w:lvl w:ilvl="0" w:tplc="EDD8FFAE">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15917D48"/>
    <w:multiLevelType w:val="multilevel"/>
    <w:tmpl w:val="C0483C3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712531C"/>
    <w:multiLevelType w:val="hybridMultilevel"/>
    <w:tmpl w:val="2364F8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8E9502A"/>
    <w:multiLevelType w:val="singleLevel"/>
    <w:tmpl w:val="559A6DD0"/>
    <w:lvl w:ilvl="0">
      <w:start w:val="2"/>
      <w:numFmt w:val="decimal"/>
      <w:lvlText w:val="%1)"/>
      <w:lvlJc w:val="left"/>
      <w:pPr>
        <w:tabs>
          <w:tab w:val="num" w:pos="5955"/>
        </w:tabs>
        <w:ind w:left="5955" w:hanging="570"/>
      </w:pPr>
      <w:rPr>
        <w:rFonts w:hint="default"/>
        <w:b/>
      </w:rPr>
    </w:lvl>
  </w:abstractNum>
  <w:abstractNum w:abstractNumId="8" w15:restartNumberingAfterBreak="0">
    <w:nsid w:val="27D852F3"/>
    <w:multiLevelType w:val="hybridMultilevel"/>
    <w:tmpl w:val="9602766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0013FFC"/>
    <w:multiLevelType w:val="hybridMultilevel"/>
    <w:tmpl w:val="AF643CE6"/>
    <w:lvl w:ilvl="0" w:tplc="B116414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1E84DBE"/>
    <w:multiLevelType w:val="singleLevel"/>
    <w:tmpl w:val="338A816E"/>
    <w:lvl w:ilvl="0">
      <w:start w:val="1"/>
      <w:numFmt w:val="decimal"/>
      <w:lvlText w:val="%1."/>
      <w:lvlJc w:val="left"/>
      <w:pPr>
        <w:tabs>
          <w:tab w:val="num" w:pos="360"/>
        </w:tabs>
        <w:ind w:left="360" w:hanging="360"/>
      </w:pPr>
      <w:rPr>
        <w:rFonts w:hint="default"/>
      </w:rPr>
    </w:lvl>
  </w:abstractNum>
  <w:abstractNum w:abstractNumId="11" w15:restartNumberingAfterBreak="0">
    <w:nsid w:val="3419714F"/>
    <w:multiLevelType w:val="hybridMultilevel"/>
    <w:tmpl w:val="CE04FE6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6BD287E"/>
    <w:multiLevelType w:val="multilevel"/>
    <w:tmpl w:val="C0483C3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6FE3B86"/>
    <w:multiLevelType w:val="hybridMultilevel"/>
    <w:tmpl w:val="C0483C3A"/>
    <w:lvl w:ilvl="0" w:tplc="B116414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48BF7A71"/>
    <w:multiLevelType w:val="hybridMultilevel"/>
    <w:tmpl w:val="04406A7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15:restartNumberingAfterBreak="0">
    <w:nsid w:val="49660874"/>
    <w:multiLevelType w:val="hybridMultilevel"/>
    <w:tmpl w:val="F692C190"/>
    <w:lvl w:ilvl="0" w:tplc="B6C2CBC6">
      <w:start w:val="4"/>
      <w:numFmt w:val="decimal"/>
      <w:lvlText w:val="%1)"/>
      <w:lvlJc w:val="left"/>
      <w:pPr>
        <w:ind w:left="4470" w:hanging="360"/>
      </w:pPr>
      <w:rPr>
        <w:rFonts w:hint="default"/>
      </w:rPr>
    </w:lvl>
    <w:lvl w:ilvl="1" w:tplc="04080019" w:tentative="1">
      <w:start w:val="1"/>
      <w:numFmt w:val="lowerLetter"/>
      <w:lvlText w:val="%2."/>
      <w:lvlJc w:val="left"/>
      <w:pPr>
        <w:ind w:left="5190" w:hanging="360"/>
      </w:pPr>
    </w:lvl>
    <w:lvl w:ilvl="2" w:tplc="0408001B" w:tentative="1">
      <w:start w:val="1"/>
      <w:numFmt w:val="lowerRoman"/>
      <w:lvlText w:val="%3."/>
      <w:lvlJc w:val="right"/>
      <w:pPr>
        <w:ind w:left="5910" w:hanging="180"/>
      </w:pPr>
    </w:lvl>
    <w:lvl w:ilvl="3" w:tplc="0408000F" w:tentative="1">
      <w:start w:val="1"/>
      <w:numFmt w:val="decimal"/>
      <w:lvlText w:val="%4."/>
      <w:lvlJc w:val="left"/>
      <w:pPr>
        <w:ind w:left="6630" w:hanging="360"/>
      </w:pPr>
    </w:lvl>
    <w:lvl w:ilvl="4" w:tplc="04080019" w:tentative="1">
      <w:start w:val="1"/>
      <w:numFmt w:val="lowerLetter"/>
      <w:lvlText w:val="%5."/>
      <w:lvlJc w:val="left"/>
      <w:pPr>
        <w:ind w:left="7350" w:hanging="360"/>
      </w:pPr>
    </w:lvl>
    <w:lvl w:ilvl="5" w:tplc="0408001B" w:tentative="1">
      <w:start w:val="1"/>
      <w:numFmt w:val="lowerRoman"/>
      <w:lvlText w:val="%6."/>
      <w:lvlJc w:val="right"/>
      <w:pPr>
        <w:ind w:left="8070" w:hanging="180"/>
      </w:pPr>
    </w:lvl>
    <w:lvl w:ilvl="6" w:tplc="0408000F" w:tentative="1">
      <w:start w:val="1"/>
      <w:numFmt w:val="decimal"/>
      <w:lvlText w:val="%7."/>
      <w:lvlJc w:val="left"/>
      <w:pPr>
        <w:ind w:left="8790" w:hanging="360"/>
      </w:pPr>
    </w:lvl>
    <w:lvl w:ilvl="7" w:tplc="04080019" w:tentative="1">
      <w:start w:val="1"/>
      <w:numFmt w:val="lowerLetter"/>
      <w:lvlText w:val="%8."/>
      <w:lvlJc w:val="left"/>
      <w:pPr>
        <w:ind w:left="9510" w:hanging="360"/>
      </w:pPr>
    </w:lvl>
    <w:lvl w:ilvl="8" w:tplc="0408001B" w:tentative="1">
      <w:start w:val="1"/>
      <w:numFmt w:val="lowerRoman"/>
      <w:lvlText w:val="%9."/>
      <w:lvlJc w:val="right"/>
      <w:pPr>
        <w:ind w:left="10230" w:hanging="180"/>
      </w:pPr>
    </w:lvl>
  </w:abstractNum>
  <w:abstractNum w:abstractNumId="16" w15:restartNumberingAfterBreak="0">
    <w:nsid w:val="4A0854ED"/>
    <w:multiLevelType w:val="singleLevel"/>
    <w:tmpl w:val="E9006574"/>
    <w:lvl w:ilvl="0">
      <w:start w:val="4"/>
      <w:numFmt w:val="decimal"/>
      <w:lvlText w:val="%1."/>
      <w:lvlJc w:val="left"/>
      <w:pPr>
        <w:tabs>
          <w:tab w:val="num" w:pos="360"/>
        </w:tabs>
        <w:ind w:left="360" w:hanging="360"/>
      </w:pPr>
      <w:rPr>
        <w:rFonts w:hint="default"/>
      </w:rPr>
    </w:lvl>
  </w:abstractNum>
  <w:abstractNum w:abstractNumId="17" w15:restartNumberingAfterBreak="0">
    <w:nsid w:val="4D3A024F"/>
    <w:multiLevelType w:val="hybridMultilevel"/>
    <w:tmpl w:val="800E253A"/>
    <w:lvl w:ilvl="0" w:tplc="74D21BCE">
      <w:start w:val="1"/>
      <w:numFmt w:val="decimal"/>
      <w:lvlText w:val="%1."/>
      <w:lvlJc w:val="left"/>
      <w:pPr>
        <w:tabs>
          <w:tab w:val="num" w:pos="360"/>
        </w:tabs>
        <w:ind w:left="360" w:hanging="360"/>
      </w:pPr>
      <w:rPr>
        <w:sz w:val="20"/>
        <w:szCs w:val="20"/>
      </w:rPr>
    </w:lvl>
    <w:lvl w:ilvl="1" w:tplc="5E7A064C">
      <w:start w:val="2"/>
      <w:numFmt w:val="decimal"/>
      <w:lvlText w:val="%2)"/>
      <w:lvlJc w:val="left"/>
      <w:pPr>
        <w:tabs>
          <w:tab w:val="num" w:pos="1440"/>
        </w:tabs>
        <w:ind w:left="1440" w:hanging="72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15:restartNumberingAfterBreak="0">
    <w:nsid w:val="4EF84041"/>
    <w:multiLevelType w:val="hybridMultilevel"/>
    <w:tmpl w:val="539C03CA"/>
    <w:lvl w:ilvl="0" w:tplc="04080011">
      <w:start w:val="1"/>
      <w:numFmt w:val="decimal"/>
      <w:lvlText w:val="%1)"/>
      <w:lvlJc w:val="left"/>
      <w:pPr>
        <w:ind w:left="812" w:hanging="360"/>
      </w:pPr>
      <w:rPr>
        <w:b w:val="0"/>
      </w:rPr>
    </w:lvl>
    <w:lvl w:ilvl="1" w:tplc="04080019" w:tentative="1">
      <w:start w:val="1"/>
      <w:numFmt w:val="lowerLetter"/>
      <w:lvlText w:val="%2."/>
      <w:lvlJc w:val="left"/>
      <w:pPr>
        <w:ind w:left="1532" w:hanging="360"/>
      </w:pPr>
    </w:lvl>
    <w:lvl w:ilvl="2" w:tplc="0408001B" w:tentative="1">
      <w:start w:val="1"/>
      <w:numFmt w:val="lowerRoman"/>
      <w:lvlText w:val="%3."/>
      <w:lvlJc w:val="right"/>
      <w:pPr>
        <w:ind w:left="2252" w:hanging="180"/>
      </w:pPr>
    </w:lvl>
    <w:lvl w:ilvl="3" w:tplc="0408000F" w:tentative="1">
      <w:start w:val="1"/>
      <w:numFmt w:val="decimal"/>
      <w:lvlText w:val="%4."/>
      <w:lvlJc w:val="left"/>
      <w:pPr>
        <w:ind w:left="2972" w:hanging="360"/>
      </w:pPr>
    </w:lvl>
    <w:lvl w:ilvl="4" w:tplc="04080019" w:tentative="1">
      <w:start w:val="1"/>
      <w:numFmt w:val="lowerLetter"/>
      <w:lvlText w:val="%5."/>
      <w:lvlJc w:val="left"/>
      <w:pPr>
        <w:ind w:left="3692" w:hanging="360"/>
      </w:pPr>
    </w:lvl>
    <w:lvl w:ilvl="5" w:tplc="0408001B" w:tentative="1">
      <w:start w:val="1"/>
      <w:numFmt w:val="lowerRoman"/>
      <w:lvlText w:val="%6."/>
      <w:lvlJc w:val="right"/>
      <w:pPr>
        <w:ind w:left="4412" w:hanging="180"/>
      </w:pPr>
    </w:lvl>
    <w:lvl w:ilvl="6" w:tplc="0408000F" w:tentative="1">
      <w:start w:val="1"/>
      <w:numFmt w:val="decimal"/>
      <w:lvlText w:val="%7."/>
      <w:lvlJc w:val="left"/>
      <w:pPr>
        <w:ind w:left="5132" w:hanging="360"/>
      </w:pPr>
    </w:lvl>
    <w:lvl w:ilvl="7" w:tplc="04080019" w:tentative="1">
      <w:start w:val="1"/>
      <w:numFmt w:val="lowerLetter"/>
      <w:lvlText w:val="%8."/>
      <w:lvlJc w:val="left"/>
      <w:pPr>
        <w:ind w:left="5852" w:hanging="360"/>
      </w:pPr>
    </w:lvl>
    <w:lvl w:ilvl="8" w:tplc="0408001B" w:tentative="1">
      <w:start w:val="1"/>
      <w:numFmt w:val="lowerRoman"/>
      <w:lvlText w:val="%9."/>
      <w:lvlJc w:val="right"/>
      <w:pPr>
        <w:ind w:left="6572" w:hanging="180"/>
      </w:pPr>
    </w:lvl>
  </w:abstractNum>
  <w:abstractNum w:abstractNumId="19" w15:restartNumberingAfterBreak="0">
    <w:nsid w:val="514B5E76"/>
    <w:multiLevelType w:val="hybridMultilevel"/>
    <w:tmpl w:val="AEF0C546"/>
    <w:lvl w:ilvl="0" w:tplc="5660295A">
      <w:start w:val="1"/>
      <w:numFmt w:val="decimal"/>
      <w:lvlText w:val="%1."/>
      <w:lvlJc w:val="left"/>
      <w:pPr>
        <w:tabs>
          <w:tab w:val="num" w:pos="360"/>
        </w:tabs>
        <w:ind w:left="360" w:hanging="360"/>
      </w:pPr>
      <w:rPr>
        <w:b w:val="0"/>
      </w:rPr>
    </w:lvl>
    <w:lvl w:ilvl="1" w:tplc="04080001">
      <w:start w:val="1"/>
      <w:numFmt w:val="bullet"/>
      <w:lvlText w:val=""/>
      <w:lvlJc w:val="left"/>
      <w:pPr>
        <w:tabs>
          <w:tab w:val="num" w:pos="1440"/>
        </w:tabs>
        <w:ind w:left="1440" w:hanging="72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15:restartNumberingAfterBreak="0">
    <w:nsid w:val="516132E1"/>
    <w:multiLevelType w:val="multilevel"/>
    <w:tmpl w:val="C0483C3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4157CA2"/>
    <w:multiLevelType w:val="hybridMultilevel"/>
    <w:tmpl w:val="6BFADF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5572EF9"/>
    <w:multiLevelType w:val="hybridMultilevel"/>
    <w:tmpl w:val="AA481D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7202A1F"/>
    <w:multiLevelType w:val="hybridMultilevel"/>
    <w:tmpl w:val="663A4888"/>
    <w:lvl w:ilvl="0" w:tplc="F8AEB872">
      <w:start w:val="1"/>
      <w:numFmt w:val="decimal"/>
      <w:lvlText w:val="%1)"/>
      <w:lvlJc w:val="left"/>
      <w:pPr>
        <w:tabs>
          <w:tab w:val="num" w:pos="4605"/>
        </w:tabs>
        <w:ind w:left="4605" w:hanging="495"/>
      </w:pPr>
      <w:rPr>
        <w:rFonts w:ascii="Verdana" w:hAnsi="Verdana" w:cs="Arial" w:hint="default"/>
        <w:b/>
        <w:sz w:val="22"/>
      </w:rPr>
    </w:lvl>
    <w:lvl w:ilvl="1" w:tplc="04080019" w:tentative="1">
      <w:start w:val="1"/>
      <w:numFmt w:val="lowerLetter"/>
      <w:lvlText w:val="%2."/>
      <w:lvlJc w:val="left"/>
      <w:pPr>
        <w:tabs>
          <w:tab w:val="num" w:pos="5190"/>
        </w:tabs>
        <w:ind w:left="5190" w:hanging="360"/>
      </w:pPr>
    </w:lvl>
    <w:lvl w:ilvl="2" w:tplc="0408001B" w:tentative="1">
      <w:start w:val="1"/>
      <w:numFmt w:val="lowerRoman"/>
      <w:lvlText w:val="%3."/>
      <w:lvlJc w:val="right"/>
      <w:pPr>
        <w:tabs>
          <w:tab w:val="num" w:pos="5910"/>
        </w:tabs>
        <w:ind w:left="5910" w:hanging="180"/>
      </w:pPr>
    </w:lvl>
    <w:lvl w:ilvl="3" w:tplc="0408000F" w:tentative="1">
      <w:start w:val="1"/>
      <w:numFmt w:val="decimal"/>
      <w:lvlText w:val="%4."/>
      <w:lvlJc w:val="left"/>
      <w:pPr>
        <w:tabs>
          <w:tab w:val="num" w:pos="6630"/>
        </w:tabs>
        <w:ind w:left="6630" w:hanging="360"/>
      </w:pPr>
    </w:lvl>
    <w:lvl w:ilvl="4" w:tplc="04080019" w:tentative="1">
      <w:start w:val="1"/>
      <w:numFmt w:val="lowerLetter"/>
      <w:lvlText w:val="%5."/>
      <w:lvlJc w:val="left"/>
      <w:pPr>
        <w:tabs>
          <w:tab w:val="num" w:pos="7350"/>
        </w:tabs>
        <w:ind w:left="7350" w:hanging="360"/>
      </w:pPr>
    </w:lvl>
    <w:lvl w:ilvl="5" w:tplc="0408001B" w:tentative="1">
      <w:start w:val="1"/>
      <w:numFmt w:val="lowerRoman"/>
      <w:lvlText w:val="%6."/>
      <w:lvlJc w:val="right"/>
      <w:pPr>
        <w:tabs>
          <w:tab w:val="num" w:pos="8070"/>
        </w:tabs>
        <w:ind w:left="8070" w:hanging="180"/>
      </w:pPr>
    </w:lvl>
    <w:lvl w:ilvl="6" w:tplc="0408000F" w:tentative="1">
      <w:start w:val="1"/>
      <w:numFmt w:val="decimal"/>
      <w:lvlText w:val="%7."/>
      <w:lvlJc w:val="left"/>
      <w:pPr>
        <w:tabs>
          <w:tab w:val="num" w:pos="8790"/>
        </w:tabs>
        <w:ind w:left="8790" w:hanging="360"/>
      </w:pPr>
    </w:lvl>
    <w:lvl w:ilvl="7" w:tplc="04080019" w:tentative="1">
      <w:start w:val="1"/>
      <w:numFmt w:val="lowerLetter"/>
      <w:lvlText w:val="%8."/>
      <w:lvlJc w:val="left"/>
      <w:pPr>
        <w:tabs>
          <w:tab w:val="num" w:pos="9510"/>
        </w:tabs>
        <w:ind w:left="9510" w:hanging="360"/>
      </w:pPr>
    </w:lvl>
    <w:lvl w:ilvl="8" w:tplc="0408001B" w:tentative="1">
      <w:start w:val="1"/>
      <w:numFmt w:val="lowerRoman"/>
      <w:lvlText w:val="%9."/>
      <w:lvlJc w:val="right"/>
      <w:pPr>
        <w:tabs>
          <w:tab w:val="num" w:pos="10230"/>
        </w:tabs>
        <w:ind w:left="10230" w:hanging="180"/>
      </w:pPr>
    </w:lvl>
  </w:abstractNum>
  <w:abstractNum w:abstractNumId="24" w15:restartNumberingAfterBreak="0">
    <w:nsid w:val="5F3C58B6"/>
    <w:multiLevelType w:val="hybridMultilevel"/>
    <w:tmpl w:val="B8A2A74C"/>
    <w:lvl w:ilvl="0" w:tplc="0408000F">
      <w:start w:val="1"/>
      <w:numFmt w:val="decimal"/>
      <w:lvlText w:val="%1."/>
      <w:lvlJc w:val="left"/>
      <w:pPr>
        <w:ind w:left="812" w:hanging="360"/>
      </w:pPr>
    </w:lvl>
    <w:lvl w:ilvl="1" w:tplc="04080019" w:tentative="1">
      <w:start w:val="1"/>
      <w:numFmt w:val="lowerLetter"/>
      <w:lvlText w:val="%2."/>
      <w:lvlJc w:val="left"/>
      <w:pPr>
        <w:ind w:left="1532" w:hanging="360"/>
      </w:pPr>
    </w:lvl>
    <w:lvl w:ilvl="2" w:tplc="0408001B" w:tentative="1">
      <w:start w:val="1"/>
      <w:numFmt w:val="lowerRoman"/>
      <w:lvlText w:val="%3."/>
      <w:lvlJc w:val="right"/>
      <w:pPr>
        <w:ind w:left="2252" w:hanging="180"/>
      </w:pPr>
    </w:lvl>
    <w:lvl w:ilvl="3" w:tplc="0408000F" w:tentative="1">
      <w:start w:val="1"/>
      <w:numFmt w:val="decimal"/>
      <w:lvlText w:val="%4."/>
      <w:lvlJc w:val="left"/>
      <w:pPr>
        <w:ind w:left="2972" w:hanging="360"/>
      </w:pPr>
    </w:lvl>
    <w:lvl w:ilvl="4" w:tplc="04080019" w:tentative="1">
      <w:start w:val="1"/>
      <w:numFmt w:val="lowerLetter"/>
      <w:lvlText w:val="%5."/>
      <w:lvlJc w:val="left"/>
      <w:pPr>
        <w:ind w:left="3692" w:hanging="360"/>
      </w:pPr>
    </w:lvl>
    <w:lvl w:ilvl="5" w:tplc="0408001B" w:tentative="1">
      <w:start w:val="1"/>
      <w:numFmt w:val="lowerRoman"/>
      <w:lvlText w:val="%6."/>
      <w:lvlJc w:val="right"/>
      <w:pPr>
        <w:ind w:left="4412" w:hanging="180"/>
      </w:pPr>
    </w:lvl>
    <w:lvl w:ilvl="6" w:tplc="0408000F" w:tentative="1">
      <w:start w:val="1"/>
      <w:numFmt w:val="decimal"/>
      <w:lvlText w:val="%7."/>
      <w:lvlJc w:val="left"/>
      <w:pPr>
        <w:ind w:left="5132" w:hanging="360"/>
      </w:pPr>
    </w:lvl>
    <w:lvl w:ilvl="7" w:tplc="04080019" w:tentative="1">
      <w:start w:val="1"/>
      <w:numFmt w:val="lowerLetter"/>
      <w:lvlText w:val="%8."/>
      <w:lvlJc w:val="left"/>
      <w:pPr>
        <w:ind w:left="5852" w:hanging="360"/>
      </w:pPr>
    </w:lvl>
    <w:lvl w:ilvl="8" w:tplc="0408001B" w:tentative="1">
      <w:start w:val="1"/>
      <w:numFmt w:val="lowerRoman"/>
      <w:lvlText w:val="%9."/>
      <w:lvlJc w:val="right"/>
      <w:pPr>
        <w:ind w:left="6572" w:hanging="180"/>
      </w:pPr>
    </w:lvl>
  </w:abstractNum>
  <w:abstractNum w:abstractNumId="25" w15:restartNumberingAfterBreak="0">
    <w:nsid w:val="6188725F"/>
    <w:multiLevelType w:val="hybridMultilevel"/>
    <w:tmpl w:val="85AA4982"/>
    <w:lvl w:ilvl="0" w:tplc="9790D6E4">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63C41EEC"/>
    <w:multiLevelType w:val="hybridMultilevel"/>
    <w:tmpl w:val="F42CFA1E"/>
    <w:lvl w:ilvl="0" w:tplc="B116414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B991B9C"/>
    <w:multiLevelType w:val="hybridMultilevel"/>
    <w:tmpl w:val="D4C64D32"/>
    <w:lvl w:ilvl="0" w:tplc="EDD8FFAE">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E91711D"/>
    <w:multiLevelType w:val="hybridMultilevel"/>
    <w:tmpl w:val="632AA13C"/>
    <w:lvl w:ilvl="0" w:tplc="EDD8FFAE">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71645504"/>
    <w:multiLevelType w:val="hybridMultilevel"/>
    <w:tmpl w:val="5F5241B0"/>
    <w:lvl w:ilvl="0" w:tplc="B116414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76200A9E"/>
    <w:multiLevelType w:val="singleLevel"/>
    <w:tmpl w:val="B4A25862"/>
    <w:lvl w:ilvl="0">
      <w:start w:val="1"/>
      <w:numFmt w:val="decimal"/>
      <w:lvlText w:val="%1)"/>
      <w:lvlJc w:val="left"/>
      <w:pPr>
        <w:tabs>
          <w:tab w:val="num" w:pos="360"/>
        </w:tabs>
        <w:ind w:left="360" w:hanging="360"/>
      </w:pPr>
      <w:rPr>
        <w:rFonts w:hint="default"/>
        <w:b w:val="0"/>
        <w:i w:val="0"/>
      </w:rPr>
    </w:lvl>
  </w:abstractNum>
  <w:abstractNum w:abstractNumId="31" w15:restartNumberingAfterBreak="0">
    <w:nsid w:val="7B1F2636"/>
    <w:multiLevelType w:val="hybridMultilevel"/>
    <w:tmpl w:val="8A08FE3E"/>
    <w:lvl w:ilvl="0" w:tplc="5C2C78D2">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76820057">
    <w:abstractNumId w:val="10"/>
  </w:num>
  <w:num w:numId="2" w16cid:durableId="1653754733">
    <w:abstractNumId w:val="30"/>
  </w:num>
  <w:num w:numId="3" w16cid:durableId="801311679">
    <w:abstractNumId w:val="7"/>
  </w:num>
  <w:num w:numId="4" w16cid:durableId="143742656">
    <w:abstractNumId w:val="2"/>
  </w:num>
  <w:num w:numId="5" w16cid:durableId="2049866414">
    <w:abstractNumId w:val="16"/>
  </w:num>
  <w:num w:numId="6" w16cid:durableId="1165895336">
    <w:abstractNumId w:val="3"/>
  </w:num>
  <w:num w:numId="7" w16cid:durableId="797182869">
    <w:abstractNumId w:val="22"/>
  </w:num>
  <w:num w:numId="8" w16cid:durableId="600259456">
    <w:abstractNumId w:val="4"/>
  </w:num>
  <w:num w:numId="9" w16cid:durableId="270087340">
    <w:abstractNumId w:val="28"/>
  </w:num>
  <w:num w:numId="10" w16cid:durableId="344095079">
    <w:abstractNumId w:val="14"/>
  </w:num>
  <w:num w:numId="11" w16cid:durableId="1930963156">
    <w:abstractNumId w:val="21"/>
  </w:num>
  <w:num w:numId="12" w16cid:durableId="145517405">
    <w:abstractNumId w:val="9"/>
  </w:num>
  <w:num w:numId="13" w16cid:durableId="39747198">
    <w:abstractNumId w:val="26"/>
  </w:num>
  <w:num w:numId="14" w16cid:durableId="1048529299">
    <w:abstractNumId w:val="29"/>
  </w:num>
  <w:num w:numId="15" w16cid:durableId="465977994">
    <w:abstractNumId w:val="13"/>
  </w:num>
  <w:num w:numId="16" w16cid:durableId="1148672710">
    <w:abstractNumId w:val="20"/>
  </w:num>
  <w:num w:numId="17" w16cid:durableId="107243303">
    <w:abstractNumId w:val="12"/>
  </w:num>
  <w:num w:numId="18" w16cid:durableId="1089424796">
    <w:abstractNumId w:val="5"/>
  </w:num>
  <w:num w:numId="19" w16cid:durableId="1245064452">
    <w:abstractNumId w:val="27"/>
  </w:num>
  <w:num w:numId="20" w16cid:durableId="481233526">
    <w:abstractNumId w:val="0"/>
  </w:num>
  <w:num w:numId="21" w16cid:durableId="123624954">
    <w:abstractNumId w:val="23"/>
  </w:num>
  <w:num w:numId="22" w16cid:durableId="297341347">
    <w:abstractNumId w:val="15"/>
  </w:num>
  <w:num w:numId="23" w16cid:durableId="1392340611">
    <w:abstractNumId w:val="6"/>
  </w:num>
  <w:num w:numId="24" w16cid:durableId="2049135289">
    <w:abstractNumId w:val="11"/>
  </w:num>
  <w:num w:numId="25" w16cid:durableId="1482505582">
    <w:abstractNumId w:val="18"/>
  </w:num>
  <w:num w:numId="26" w16cid:durableId="1864631985">
    <w:abstractNumId w:val="31"/>
  </w:num>
  <w:num w:numId="27" w16cid:durableId="110906212">
    <w:abstractNumId w:val="25"/>
  </w:num>
  <w:num w:numId="28" w16cid:durableId="857705">
    <w:abstractNumId w:val="24"/>
  </w:num>
  <w:num w:numId="29" w16cid:durableId="1599411197">
    <w:abstractNumId w:val="1"/>
  </w:num>
  <w:num w:numId="30" w16cid:durableId="66391463">
    <w:abstractNumId w:val="17"/>
  </w:num>
  <w:num w:numId="31" w16cid:durableId="1460029235">
    <w:abstractNumId w:val="8"/>
  </w:num>
  <w:num w:numId="32" w16cid:durableId="919560922">
    <w:abstractNumId w:val="19"/>
  </w:num>
  <w:num w:numId="33" w16cid:durableId="202658781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4A3A"/>
    <w:rsid w:val="0000070C"/>
    <w:rsid w:val="00000851"/>
    <w:rsid w:val="00005565"/>
    <w:rsid w:val="00005E31"/>
    <w:rsid w:val="00021BC4"/>
    <w:rsid w:val="00052D8A"/>
    <w:rsid w:val="00054DF0"/>
    <w:rsid w:val="00055292"/>
    <w:rsid w:val="00070BBA"/>
    <w:rsid w:val="0007409E"/>
    <w:rsid w:val="00076330"/>
    <w:rsid w:val="00080FD3"/>
    <w:rsid w:val="0008760E"/>
    <w:rsid w:val="00091EA2"/>
    <w:rsid w:val="00097669"/>
    <w:rsid w:val="000C00CF"/>
    <w:rsid w:val="000D2700"/>
    <w:rsid w:val="000E0E2B"/>
    <w:rsid w:val="000E4DF0"/>
    <w:rsid w:val="000F2796"/>
    <w:rsid w:val="000F39B6"/>
    <w:rsid w:val="000F5484"/>
    <w:rsid w:val="000F7F2D"/>
    <w:rsid w:val="00100C93"/>
    <w:rsid w:val="00101239"/>
    <w:rsid w:val="00110F34"/>
    <w:rsid w:val="001209A6"/>
    <w:rsid w:val="00124200"/>
    <w:rsid w:val="0013012F"/>
    <w:rsid w:val="00137749"/>
    <w:rsid w:val="001416D0"/>
    <w:rsid w:val="00143237"/>
    <w:rsid w:val="001445CE"/>
    <w:rsid w:val="00145854"/>
    <w:rsid w:val="00154B9B"/>
    <w:rsid w:val="00171DA5"/>
    <w:rsid w:val="001840B9"/>
    <w:rsid w:val="00190DCD"/>
    <w:rsid w:val="00193A26"/>
    <w:rsid w:val="00194E92"/>
    <w:rsid w:val="0019794A"/>
    <w:rsid w:val="001A618E"/>
    <w:rsid w:val="001C1760"/>
    <w:rsid w:val="001D1C78"/>
    <w:rsid w:val="001D372E"/>
    <w:rsid w:val="001D3A9F"/>
    <w:rsid w:val="001D55CF"/>
    <w:rsid w:val="001D65AC"/>
    <w:rsid w:val="001D72CA"/>
    <w:rsid w:val="001E1B68"/>
    <w:rsid w:val="001E76B0"/>
    <w:rsid w:val="001F4ED3"/>
    <w:rsid w:val="00201AB7"/>
    <w:rsid w:val="0020484D"/>
    <w:rsid w:val="00210CDC"/>
    <w:rsid w:val="002135DD"/>
    <w:rsid w:val="0021604E"/>
    <w:rsid w:val="0021799D"/>
    <w:rsid w:val="0022313F"/>
    <w:rsid w:val="00224EFB"/>
    <w:rsid w:val="00226379"/>
    <w:rsid w:val="00227277"/>
    <w:rsid w:val="002277C8"/>
    <w:rsid w:val="002436F6"/>
    <w:rsid w:val="00246D13"/>
    <w:rsid w:val="002479F4"/>
    <w:rsid w:val="002565D7"/>
    <w:rsid w:val="00274CCC"/>
    <w:rsid w:val="00282296"/>
    <w:rsid w:val="002875B4"/>
    <w:rsid w:val="002918BE"/>
    <w:rsid w:val="00294DF8"/>
    <w:rsid w:val="002950B4"/>
    <w:rsid w:val="0029728E"/>
    <w:rsid w:val="002A09CC"/>
    <w:rsid w:val="002B14D5"/>
    <w:rsid w:val="002B1DED"/>
    <w:rsid w:val="002B37F2"/>
    <w:rsid w:val="002B69F6"/>
    <w:rsid w:val="002C6B89"/>
    <w:rsid w:val="002D2AD5"/>
    <w:rsid w:val="002D3301"/>
    <w:rsid w:val="002D5D93"/>
    <w:rsid w:val="002D5E3A"/>
    <w:rsid w:val="002E280F"/>
    <w:rsid w:val="002E29FF"/>
    <w:rsid w:val="002E4272"/>
    <w:rsid w:val="002E4A71"/>
    <w:rsid w:val="002E5A30"/>
    <w:rsid w:val="002F1CD5"/>
    <w:rsid w:val="002F2666"/>
    <w:rsid w:val="002F50AE"/>
    <w:rsid w:val="002F51F1"/>
    <w:rsid w:val="00301D97"/>
    <w:rsid w:val="00320461"/>
    <w:rsid w:val="00327E1C"/>
    <w:rsid w:val="003310E1"/>
    <w:rsid w:val="003377ED"/>
    <w:rsid w:val="003403B8"/>
    <w:rsid w:val="00344E09"/>
    <w:rsid w:val="0035272F"/>
    <w:rsid w:val="00354674"/>
    <w:rsid w:val="0037502F"/>
    <w:rsid w:val="00380B26"/>
    <w:rsid w:val="0038271B"/>
    <w:rsid w:val="00384A0C"/>
    <w:rsid w:val="00386801"/>
    <w:rsid w:val="003913E1"/>
    <w:rsid w:val="003A676E"/>
    <w:rsid w:val="003D7EE7"/>
    <w:rsid w:val="003F34E2"/>
    <w:rsid w:val="003F7971"/>
    <w:rsid w:val="00405A15"/>
    <w:rsid w:val="00411B7A"/>
    <w:rsid w:val="004127D0"/>
    <w:rsid w:val="00414339"/>
    <w:rsid w:val="00417CAB"/>
    <w:rsid w:val="004217CD"/>
    <w:rsid w:val="00430739"/>
    <w:rsid w:val="00432330"/>
    <w:rsid w:val="00433437"/>
    <w:rsid w:val="00435BE8"/>
    <w:rsid w:val="00437533"/>
    <w:rsid w:val="00442618"/>
    <w:rsid w:val="0044318A"/>
    <w:rsid w:val="0045618F"/>
    <w:rsid w:val="004619B9"/>
    <w:rsid w:val="00463312"/>
    <w:rsid w:val="00464653"/>
    <w:rsid w:val="0046599E"/>
    <w:rsid w:val="00474127"/>
    <w:rsid w:val="00476EF3"/>
    <w:rsid w:val="00491DC5"/>
    <w:rsid w:val="00492B02"/>
    <w:rsid w:val="00493107"/>
    <w:rsid w:val="0049648F"/>
    <w:rsid w:val="00496F39"/>
    <w:rsid w:val="004A1543"/>
    <w:rsid w:val="004A3421"/>
    <w:rsid w:val="004A48E2"/>
    <w:rsid w:val="004B02AA"/>
    <w:rsid w:val="004B1BD3"/>
    <w:rsid w:val="004B4F87"/>
    <w:rsid w:val="004B7B82"/>
    <w:rsid w:val="004D2221"/>
    <w:rsid w:val="004D507B"/>
    <w:rsid w:val="004E06B5"/>
    <w:rsid w:val="004E0C54"/>
    <w:rsid w:val="004F0074"/>
    <w:rsid w:val="004F1D10"/>
    <w:rsid w:val="004F3778"/>
    <w:rsid w:val="005070F2"/>
    <w:rsid w:val="005107F2"/>
    <w:rsid w:val="0051461C"/>
    <w:rsid w:val="00530E24"/>
    <w:rsid w:val="00571B92"/>
    <w:rsid w:val="0059735D"/>
    <w:rsid w:val="005A07C6"/>
    <w:rsid w:val="005A2EE8"/>
    <w:rsid w:val="005B15DD"/>
    <w:rsid w:val="005B5138"/>
    <w:rsid w:val="005B61D6"/>
    <w:rsid w:val="005B6468"/>
    <w:rsid w:val="005B70C2"/>
    <w:rsid w:val="005C6B12"/>
    <w:rsid w:val="005C7BD3"/>
    <w:rsid w:val="005D114D"/>
    <w:rsid w:val="005D2D2A"/>
    <w:rsid w:val="005D5BC1"/>
    <w:rsid w:val="005E1C61"/>
    <w:rsid w:val="005E1D57"/>
    <w:rsid w:val="005F45F4"/>
    <w:rsid w:val="005F6DA6"/>
    <w:rsid w:val="006019A2"/>
    <w:rsid w:val="00615683"/>
    <w:rsid w:val="00623615"/>
    <w:rsid w:val="006265DE"/>
    <w:rsid w:val="00632A83"/>
    <w:rsid w:val="00636A90"/>
    <w:rsid w:val="00655A76"/>
    <w:rsid w:val="00663A7D"/>
    <w:rsid w:val="00677140"/>
    <w:rsid w:val="00684965"/>
    <w:rsid w:val="006928EF"/>
    <w:rsid w:val="006A1865"/>
    <w:rsid w:val="006A6BE3"/>
    <w:rsid w:val="006C15DC"/>
    <w:rsid w:val="006C4C9F"/>
    <w:rsid w:val="006C5948"/>
    <w:rsid w:val="006D1371"/>
    <w:rsid w:val="006D16DF"/>
    <w:rsid w:val="006D3C1E"/>
    <w:rsid w:val="006D704A"/>
    <w:rsid w:val="006E0DBF"/>
    <w:rsid w:val="006E28EC"/>
    <w:rsid w:val="006E47E7"/>
    <w:rsid w:val="006E4F11"/>
    <w:rsid w:val="006F415B"/>
    <w:rsid w:val="006F5E36"/>
    <w:rsid w:val="0070249E"/>
    <w:rsid w:val="00710B75"/>
    <w:rsid w:val="007115DA"/>
    <w:rsid w:val="0072012A"/>
    <w:rsid w:val="00733183"/>
    <w:rsid w:val="00734BFE"/>
    <w:rsid w:val="00736894"/>
    <w:rsid w:val="00740241"/>
    <w:rsid w:val="00740F0F"/>
    <w:rsid w:val="007505D9"/>
    <w:rsid w:val="00753EF1"/>
    <w:rsid w:val="00756E80"/>
    <w:rsid w:val="007624D2"/>
    <w:rsid w:val="00770CEC"/>
    <w:rsid w:val="0077471A"/>
    <w:rsid w:val="00790475"/>
    <w:rsid w:val="00790DA8"/>
    <w:rsid w:val="007A3183"/>
    <w:rsid w:val="007A6CF8"/>
    <w:rsid w:val="007B109E"/>
    <w:rsid w:val="007B2B3A"/>
    <w:rsid w:val="007B590A"/>
    <w:rsid w:val="007B7B04"/>
    <w:rsid w:val="007C0DF0"/>
    <w:rsid w:val="007C1A29"/>
    <w:rsid w:val="007C3222"/>
    <w:rsid w:val="007C4AEC"/>
    <w:rsid w:val="007E292F"/>
    <w:rsid w:val="007E44B9"/>
    <w:rsid w:val="007F4567"/>
    <w:rsid w:val="00800F83"/>
    <w:rsid w:val="008037A8"/>
    <w:rsid w:val="00803A19"/>
    <w:rsid w:val="00804947"/>
    <w:rsid w:val="00833BDE"/>
    <w:rsid w:val="00835313"/>
    <w:rsid w:val="008364AF"/>
    <w:rsid w:val="008370FE"/>
    <w:rsid w:val="00860CEC"/>
    <w:rsid w:val="008817F5"/>
    <w:rsid w:val="00882828"/>
    <w:rsid w:val="00887E61"/>
    <w:rsid w:val="0089008F"/>
    <w:rsid w:val="00894489"/>
    <w:rsid w:val="00894CB9"/>
    <w:rsid w:val="00895783"/>
    <w:rsid w:val="008A054E"/>
    <w:rsid w:val="008A12AA"/>
    <w:rsid w:val="008A3D6A"/>
    <w:rsid w:val="008A4D03"/>
    <w:rsid w:val="008B31BF"/>
    <w:rsid w:val="008C1F10"/>
    <w:rsid w:val="008D361B"/>
    <w:rsid w:val="008D3D8F"/>
    <w:rsid w:val="008E4405"/>
    <w:rsid w:val="008E7F8C"/>
    <w:rsid w:val="00904CD2"/>
    <w:rsid w:val="00915812"/>
    <w:rsid w:val="00915877"/>
    <w:rsid w:val="00922D89"/>
    <w:rsid w:val="00925746"/>
    <w:rsid w:val="0093457C"/>
    <w:rsid w:val="00944BF1"/>
    <w:rsid w:val="0096329C"/>
    <w:rsid w:val="009743F9"/>
    <w:rsid w:val="00976222"/>
    <w:rsid w:val="00976FD9"/>
    <w:rsid w:val="00982562"/>
    <w:rsid w:val="00990761"/>
    <w:rsid w:val="009909D6"/>
    <w:rsid w:val="00990A9E"/>
    <w:rsid w:val="009A4579"/>
    <w:rsid w:val="009B1461"/>
    <w:rsid w:val="009C67CC"/>
    <w:rsid w:val="009D1973"/>
    <w:rsid w:val="009D5142"/>
    <w:rsid w:val="009D7104"/>
    <w:rsid w:val="009E2F7F"/>
    <w:rsid w:val="009E38B1"/>
    <w:rsid w:val="009E4D60"/>
    <w:rsid w:val="009F18FD"/>
    <w:rsid w:val="009F4407"/>
    <w:rsid w:val="00A02C32"/>
    <w:rsid w:val="00A05264"/>
    <w:rsid w:val="00A12F20"/>
    <w:rsid w:val="00A15102"/>
    <w:rsid w:val="00A15450"/>
    <w:rsid w:val="00A246C3"/>
    <w:rsid w:val="00A34CE9"/>
    <w:rsid w:val="00A37A46"/>
    <w:rsid w:val="00A4099A"/>
    <w:rsid w:val="00A45CC9"/>
    <w:rsid w:val="00A46A4D"/>
    <w:rsid w:val="00A51627"/>
    <w:rsid w:val="00A572FC"/>
    <w:rsid w:val="00A667E0"/>
    <w:rsid w:val="00A70579"/>
    <w:rsid w:val="00A720DD"/>
    <w:rsid w:val="00A8290A"/>
    <w:rsid w:val="00A83494"/>
    <w:rsid w:val="00A83F5D"/>
    <w:rsid w:val="00AA4728"/>
    <w:rsid w:val="00AA4AF7"/>
    <w:rsid w:val="00AB32B1"/>
    <w:rsid w:val="00AB4BBC"/>
    <w:rsid w:val="00AC0CD4"/>
    <w:rsid w:val="00AC3F5D"/>
    <w:rsid w:val="00AD077D"/>
    <w:rsid w:val="00AD2229"/>
    <w:rsid w:val="00AE7825"/>
    <w:rsid w:val="00AF48AD"/>
    <w:rsid w:val="00AF58A1"/>
    <w:rsid w:val="00AF63C6"/>
    <w:rsid w:val="00B11F8C"/>
    <w:rsid w:val="00B304CD"/>
    <w:rsid w:val="00B30C53"/>
    <w:rsid w:val="00B47F46"/>
    <w:rsid w:val="00B83032"/>
    <w:rsid w:val="00B83477"/>
    <w:rsid w:val="00B91188"/>
    <w:rsid w:val="00B93819"/>
    <w:rsid w:val="00B972C7"/>
    <w:rsid w:val="00BA1F39"/>
    <w:rsid w:val="00BB40F4"/>
    <w:rsid w:val="00BB7AC1"/>
    <w:rsid w:val="00BE539B"/>
    <w:rsid w:val="00BF34D5"/>
    <w:rsid w:val="00C066C8"/>
    <w:rsid w:val="00C11C96"/>
    <w:rsid w:val="00C1473C"/>
    <w:rsid w:val="00C15180"/>
    <w:rsid w:val="00C24689"/>
    <w:rsid w:val="00C27977"/>
    <w:rsid w:val="00C305B3"/>
    <w:rsid w:val="00C307DB"/>
    <w:rsid w:val="00C34ADC"/>
    <w:rsid w:val="00C358A5"/>
    <w:rsid w:val="00C36455"/>
    <w:rsid w:val="00C3692D"/>
    <w:rsid w:val="00C46A46"/>
    <w:rsid w:val="00C502BF"/>
    <w:rsid w:val="00C54196"/>
    <w:rsid w:val="00C57055"/>
    <w:rsid w:val="00C64988"/>
    <w:rsid w:val="00C65EC7"/>
    <w:rsid w:val="00C70241"/>
    <w:rsid w:val="00C7360B"/>
    <w:rsid w:val="00C73BAF"/>
    <w:rsid w:val="00C81273"/>
    <w:rsid w:val="00C8566E"/>
    <w:rsid w:val="00C8782F"/>
    <w:rsid w:val="00C9488A"/>
    <w:rsid w:val="00CA4A39"/>
    <w:rsid w:val="00CA717D"/>
    <w:rsid w:val="00CB217F"/>
    <w:rsid w:val="00CB6CE7"/>
    <w:rsid w:val="00CB771B"/>
    <w:rsid w:val="00CC3273"/>
    <w:rsid w:val="00CD33FB"/>
    <w:rsid w:val="00CD62F4"/>
    <w:rsid w:val="00CE410F"/>
    <w:rsid w:val="00CF0FAA"/>
    <w:rsid w:val="00CF5367"/>
    <w:rsid w:val="00CF53C2"/>
    <w:rsid w:val="00CF60EB"/>
    <w:rsid w:val="00CF658D"/>
    <w:rsid w:val="00D04529"/>
    <w:rsid w:val="00D0496A"/>
    <w:rsid w:val="00D17902"/>
    <w:rsid w:val="00D17DF4"/>
    <w:rsid w:val="00D249E7"/>
    <w:rsid w:val="00D33B01"/>
    <w:rsid w:val="00D43EF5"/>
    <w:rsid w:val="00D61C1B"/>
    <w:rsid w:val="00D62A82"/>
    <w:rsid w:val="00D75A58"/>
    <w:rsid w:val="00D77DC0"/>
    <w:rsid w:val="00D90852"/>
    <w:rsid w:val="00DA00FE"/>
    <w:rsid w:val="00DA18F6"/>
    <w:rsid w:val="00DA1DB2"/>
    <w:rsid w:val="00DA2BB2"/>
    <w:rsid w:val="00DA51EF"/>
    <w:rsid w:val="00DB16E1"/>
    <w:rsid w:val="00DB29C6"/>
    <w:rsid w:val="00DD2528"/>
    <w:rsid w:val="00DE3CF2"/>
    <w:rsid w:val="00DF345E"/>
    <w:rsid w:val="00DF4B5F"/>
    <w:rsid w:val="00E04A3A"/>
    <w:rsid w:val="00E07DEE"/>
    <w:rsid w:val="00E124DC"/>
    <w:rsid w:val="00E15BE1"/>
    <w:rsid w:val="00E3124E"/>
    <w:rsid w:val="00E339DD"/>
    <w:rsid w:val="00E352C6"/>
    <w:rsid w:val="00E366BF"/>
    <w:rsid w:val="00E37D9D"/>
    <w:rsid w:val="00E5049A"/>
    <w:rsid w:val="00E560E3"/>
    <w:rsid w:val="00E60925"/>
    <w:rsid w:val="00E728B0"/>
    <w:rsid w:val="00E85D35"/>
    <w:rsid w:val="00E902E5"/>
    <w:rsid w:val="00E96D79"/>
    <w:rsid w:val="00EA35FA"/>
    <w:rsid w:val="00EA6717"/>
    <w:rsid w:val="00EB07D3"/>
    <w:rsid w:val="00EB50E9"/>
    <w:rsid w:val="00EC1651"/>
    <w:rsid w:val="00EC24DB"/>
    <w:rsid w:val="00EC5F22"/>
    <w:rsid w:val="00ED725C"/>
    <w:rsid w:val="00EE4E0B"/>
    <w:rsid w:val="00EF1B37"/>
    <w:rsid w:val="00F056C0"/>
    <w:rsid w:val="00F11232"/>
    <w:rsid w:val="00F12EA6"/>
    <w:rsid w:val="00F22E9C"/>
    <w:rsid w:val="00F35DBA"/>
    <w:rsid w:val="00F37BCA"/>
    <w:rsid w:val="00F41245"/>
    <w:rsid w:val="00F41EEE"/>
    <w:rsid w:val="00F428A5"/>
    <w:rsid w:val="00F5776C"/>
    <w:rsid w:val="00F60EFC"/>
    <w:rsid w:val="00F64531"/>
    <w:rsid w:val="00F651FD"/>
    <w:rsid w:val="00F700C9"/>
    <w:rsid w:val="00F822FB"/>
    <w:rsid w:val="00F87F6C"/>
    <w:rsid w:val="00F914F1"/>
    <w:rsid w:val="00F92D4B"/>
    <w:rsid w:val="00F93B3B"/>
    <w:rsid w:val="00F96390"/>
    <w:rsid w:val="00FA21D0"/>
    <w:rsid w:val="00FB45E9"/>
    <w:rsid w:val="00FC60D5"/>
    <w:rsid w:val="00FC6673"/>
    <w:rsid w:val="00FD09D1"/>
    <w:rsid w:val="00FF15CC"/>
    <w:rsid w:val="00FF68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169FA60"/>
  <w15:docId w15:val="{7002ECDE-10C3-4513-BFCA-5975718F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96A"/>
  </w:style>
  <w:style w:type="paragraph" w:styleId="1">
    <w:name w:val="heading 1"/>
    <w:basedOn w:val="a"/>
    <w:next w:val="a"/>
    <w:qFormat/>
    <w:rsid w:val="00D0496A"/>
    <w:pPr>
      <w:keepNext/>
      <w:outlineLvl w:val="0"/>
    </w:pPr>
    <w:rPr>
      <w:rFonts w:ascii="Arial" w:hAnsi="Arial"/>
      <w:b/>
      <w:sz w:val="24"/>
    </w:rPr>
  </w:style>
  <w:style w:type="paragraph" w:styleId="2">
    <w:name w:val="heading 2"/>
    <w:basedOn w:val="a"/>
    <w:next w:val="a"/>
    <w:qFormat/>
    <w:rsid w:val="00D0496A"/>
    <w:pPr>
      <w:keepNext/>
      <w:outlineLvl w:val="1"/>
    </w:pPr>
    <w:rPr>
      <w:rFonts w:ascii="Arial" w:hAnsi="Arial"/>
      <w:b/>
      <w:sz w:val="24"/>
      <w:u w:val="single"/>
    </w:rPr>
  </w:style>
  <w:style w:type="paragraph" w:styleId="3">
    <w:name w:val="heading 3"/>
    <w:basedOn w:val="a"/>
    <w:next w:val="a"/>
    <w:qFormat/>
    <w:rsid w:val="00D0496A"/>
    <w:pPr>
      <w:keepNext/>
      <w:jc w:val="center"/>
      <w:outlineLvl w:val="2"/>
    </w:pPr>
    <w:rPr>
      <w:rFonts w:ascii="Arial" w:hAnsi="Arial"/>
      <w:b/>
      <w:sz w:val="24"/>
    </w:rPr>
  </w:style>
  <w:style w:type="paragraph" w:styleId="4">
    <w:name w:val="heading 4"/>
    <w:basedOn w:val="a"/>
    <w:next w:val="a"/>
    <w:qFormat/>
    <w:rsid w:val="00D0496A"/>
    <w:pPr>
      <w:keepNext/>
      <w:tabs>
        <w:tab w:val="num" w:pos="0"/>
      </w:tabs>
      <w:ind w:firstLine="360"/>
      <w:outlineLvl w:val="3"/>
    </w:pPr>
    <w:rPr>
      <w:rFonts w:ascii="Arial" w:hAnsi="Arial"/>
      <w:b/>
      <w:sz w:val="24"/>
    </w:rPr>
  </w:style>
  <w:style w:type="paragraph" w:styleId="5">
    <w:name w:val="heading 5"/>
    <w:basedOn w:val="a"/>
    <w:next w:val="a"/>
    <w:qFormat/>
    <w:rsid w:val="00D0496A"/>
    <w:pPr>
      <w:keepNext/>
      <w:jc w:val="both"/>
      <w:outlineLvl w:val="4"/>
    </w:pPr>
    <w:rPr>
      <w:rFonts w:ascii="Arial" w:hAnsi="Arial"/>
      <w:b/>
      <w:sz w:val="24"/>
    </w:rPr>
  </w:style>
  <w:style w:type="paragraph" w:styleId="6">
    <w:name w:val="heading 6"/>
    <w:basedOn w:val="a"/>
    <w:next w:val="a"/>
    <w:qFormat/>
    <w:rsid w:val="00D0496A"/>
    <w:pPr>
      <w:keepNext/>
      <w:jc w:val="both"/>
      <w:outlineLvl w:val="5"/>
    </w:pPr>
    <w:rPr>
      <w:rFonts w:ascii="Arial" w:hAnsi="Arial"/>
      <w:sz w:val="24"/>
    </w:rPr>
  </w:style>
  <w:style w:type="paragraph" w:styleId="7">
    <w:name w:val="heading 7"/>
    <w:basedOn w:val="a"/>
    <w:next w:val="a"/>
    <w:qFormat/>
    <w:rsid w:val="00D0496A"/>
    <w:pPr>
      <w:keepNext/>
      <w:tabs>
        <w:tab w:val="center" w:pos="6804"/>
      </w:tabs>
      <w:ind w:left="360"/>
      <w:jc w:val="both"/>
      <w:outlineLvl w:val="6"/>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0496A"/>
    <w:pPr>
      <w:ind w:firstLine="360"/>
      <w:jc w:val="both"/>
    </w:pPr>
    <w:rPr>
      <w:rFonts w:ascii="Arial" w:hAnsi="Arial"/>
      <w:sz w:val="24"/>
    </w:rPr>
  </w:style>
  <w:style w:type="paragraph" w:styleId="a4">
    <w:name w:val="Body Text"/>
    <w:basedOn w:val="a"/>
    <w:link w:val="Char"/>
    <w:rsid w:val="00D0496A"/>
    <w:rPr>
      <w:rFonts w:ascii="Arial" w:hAnsi="Arial"/>
      <w:sz w:val="24"/>
    </w:rPr>
  </w:style>
  <w:style w:type="paragraph" w:styleId="20">
    <w:name w:val="Body Text 2"/>
    <w:basedOn w:val="a"/>
    <w:rsid w:val="00D0496A"/>
    <w:pPr>
      <w:jc w:val="both"/>
    </w:pPr>
    <w:rPr>
      <w:rFonts w:ascii="Arial" w:hAnsi="Arial"/>
      <w:sz w:val="24"/>
    </w:rPr>
  </w:style>
  <w:style w:type="paragraph" w:styleId="a5">
    <w:name w:val="header"/>
    <w:basedOn w:val="a"/>
    <w:rsid w:val="00D0496A"/>
    <w:pPr>
      <w:tabs>
        <w:tab w:val="center" w:pos="4153"/>
        <w:tab w:val="right" w:pos="8306"/>
      </w:tabs>
    </w:pPr>
  </w:style>
  <w:style w:type="paragraph" w:styleId="a6">
    <w:name w:val="footer"/>
    <w:basedOn w:val="a"/>
    <w:rsid w:val="00D0496A"/>
    <w:pPr>
      <w:tabs>
        <w:tab w:val="center" w:pos="4153"/>
        <w:tab w:val="right" w:pos="8306"/>
      </w:tabs>
    </w:pPr>
  </w:style>
  <w:style w:type="character" w:styleId="a7">
    <w:name w:val="page number"/>
    <w:basedOn w:val="a0"/>
    <w:rsid w:val="00D0496A"/>
  </w:style>
  <w:style w:type="paragraph" w:styleId="21">
    <w:name w:val="Body Text Indent 2"/>
    <w:basedOn w:val="a"/>
    <w:rsid w:val="00D0496A"/>
    <w:pPr>
      <w:tabs>
        <w:tab w:val="left" w:pos="5954"/>
      </w:tabs>
      <w:ind w:left="318" w:hanging="318"/>
      <w:jc w:val="both"/>
    </w:pPr>
    <w:rPr>
      <w:sz w:val="24"/>
    </w:rPr>
  </w:style>
  <w:style w:type="paragraph" w:styleId="30">
    <w:name w:val="Body Text Indent 3"/>
    <w:basedOn w:val="a"/>
    <w:rsid w:val="00D0496A"/>
    <w:pPr>
      <w:ind w:left="360"/>
      <w:jc w:val="both"/>
    </w:pPr>
    <w:rPr>
      <w:sz w:val="24"/>
    </w:rPr>
  </w:style>
  <w:style w:type="paragraph" w:styleId="a8">
    <w:name w:val="Balloon Text"/>
    <w:basedOn w:val="a"/>
    <w:semiHidden/>
    <w:rsid w:val="00430739"/>
    <w:rPr>
      <w:rFonts w:ascii="Tahoma" w:hAnsi="Tahoma" w:cs="Tahoma"/>
      <w:sz w:val="16"/>
      <w:szCs w:val="16"/>
    </w:rPr>
  </w:style>
  <w:style w:type="paragraph" w:styleId="a9">
    <w:name w:val="Plain Text"/>
    <w:basedOn w:val="a"/>
    <w:link w:val="Char0"/>
    <w:uiPriority w:val="99"/>
    <w:rsid w:val="00790475"/>
    <w:rPr>
      <w:rFonts w:ascii="Courier New" w:hAnsi="Courier New"/>
    </w:rPr>
  </w:style>
  <w:style w:type="character" w:customStyle="1" w:styleId="Char0">
    <w:name w:val="Απλό κείμενο Char"/>
    <w:basedOn w:val="a0"/>
    <w:link w:val="a9"/>
    <w:uiPriority w:val="99"/>
    <w:rsid w:val="00790475"/>
    <w:rPr>
      <w:rFonts w:ascii="Courier New" w:hAnsi="Courier New"/>
    </w:rPr>
  </w:style>
  <w:style w:type="paragraph" w:styleId="aa">
    <w:name w:val="List Paragraph"/>
    <w:basedOn w:val="a"/>
    <w:uiPriority w:val="34"/>
    <w:qFormat/>
    <w:rsid w:val="00571B92"/>
    <w:pPr>
      <w:ind w:left="720"/>
    </w:pPr>
    <w:rPr>
      <w:sz w:val="24"/>
      <w:szCs w:val="24"/>
    </w:rPr>
  </w:style>
  <w:style w:type="character" w:styleId="-">
    <w:name w:val="Hyperlink"/>
    <w:basedOn w:val="a0"/>
    <w:uiPriority w:val="99"/>
    <w:unhideWhenUsed/>
    <w:rsid w:val="00417CAB"/>
    <w:rPr>
      <w:color w:val="0000FF" w:themeColor="hyperlink"/>
      <w:u w:val="single"/>
    </w:rPr>
  </w:style>
  <w:style w:type="character" w:customStyle="1" w:styleId="Char">
    <w:name w:val="Σώμα κειμένου Char"/>
    <w:link w:val="a4"/>
    <w:rsid w:val="009909D6"/>
    <w:rPr>
      <w:rFonts w:ascii="Arial" w:hAnsi="Arial"/>
      <w:sz w:val="24"/>
    </w:rPr>
  </w:style>
  <w:style w:type="character" w:styleId="ab">
    <w:name w:val="Unresolved Mention"/>
    <w:basedOn w:val="a0"/>
    <w:uiPriority w:val="99"/>
    <w:semiHidden/>
    <w:unhideWhenUsed/>
    <w:rsid w:val="009909D6"/>
    <w:rPr>
      <w:color w:val="605E5C"/>
      <w:shd w:val="clear" w:color="auto" w:fill="E1DFDD"/>
    </w:rPr>
  </w:style>
  <w:style w:type="table" w:styleId="ac">
    <w:name w:val="Table Grid"/>
    <w:basedOn w:val="a1"/>
    <w:uiPriority w:val="59"/>
    <w:rsid w:val="00227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4579"/>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9261">
      <w:bodyDiv w:val="1"/>
      <w:marLeft w:val="0"/>
      <w:marRight w:val="0"/>
      <w:marTop w:val="0"/>
      <w:marBottom w:val="0"/>
      <w:divBdr>
        <w:top w:val="none" w:sz="0" w:space="0" w:color="auto"/>
        <w:left w:val="none" w:sz="0" w:space="0" w:color="auto"/>
        <w:bottom w:val="none" w:sz="0" w:space="0" w:color="auto"/>
        <w:right w:val="none" w:sz="0" w:space="0" w:color="auto"/>
      </w:divBdr>
    </w:div>
    <w:div w:id="469204452">
      <w:bodyDiv w:val="1"/>
      <w:marLeft w:val="0"/>
      <w:marRight w:val="0"/>
      <w:marTop w:val="0"/>
      <w:marBottom w:val="0"/>
      <w:divBdr>
        <w:top w:val="none" w:sz="0" w:space="0" w:color="auto"/>
        <w:left w:val="none" w:sz="0" w:space="0" w:color="auto"/>
        <w:bottom w:val="none" w:sz="0" w:space="0" w:color="auto"/>
        <w:right w:val="none" w:sz="0" w:space="0" w:color="auto"/>
      </w:divBdr>
    </w:div>
    <w:div w:id="515384125">
      <w:bodyDiv w:val="1"/>
      <w:marLeft w:val="0"/>
      <w:marRight w:val="0"/>
      <w:marTop w:val="0"/>
      <w:marBottom w:val="0"/>
      <w:divBdr>
        <w:top w:val="none" w:sz="0" w:space="0" w:color="auto"/>
        <w:left w:val="none" w:sz="0" w:space="0" w:color="auto"/>
        <w:bottom w:val="none" w:sz="0" w:space="0" w:color="auto"/>
        <w:right w:val="none" w:sz="0" w:space="0" w:color="auto"/>
      </w:divBdr>
    </w:div>
    <w:div w:id="517431106">
      <w:bodyDiv w:val="1"/>
      <w:marLeft w:val="0"/>
      <w:marRight w:val="0"/>
      <w:marTop w:val="0"/>
      <w:marBottom w:val="0"/>
      <w:divBdr>
        <w:top w:val="none" w:sz="0" w:space="0" w:color="auto"/>
        <w:left w:val="none" w:sz="0" w:space="0" w:color="auto"/>
        <w:bottom w:val="none" w:sz="0" w:space="0" w:color="auto"/>
        <w:right w:val="none" w:sz="0" w:space="0" w:color="auto"/>
      </w:divBdr>
    </w:div>
    <w:div w:id="1340500209">
      <w:bodyDiv w:val="1"/>
      <w:marLeft w:val="0"/>
      <w:marRight w:val="0"/>
      <w:marTop w:val="0"/>
      <w:marBottom w:val="0"/>
      <w:divBdr>
        <w:top w:val="none" w:sz="0" w:space="0" w:color="auto"/>
        <w:left w:val="none" w:sz="0" w:space="0" w:color="auto"/>
        <w:bottom w:val="none" w:sz="0" w:space="0" w:color="auto"/>
        <w:right w:val="none" w:sz="0" w:space="0" w:color="auto"/>
      </w:divBdr>
    </w:div>
    <w:div w:id="1785536814">
      <w:bodyDiv w:val="1"/>
      <w:marLeft w:val="0"/>
      <w:marRight w:val="0"/>
      <w:marTop w:val="0"/>
      <w:marBottom w:val="0"/>
      <w:divBdr>
        <w:top w:val="none" w:sz="0" w:space="0" w:color="auto"/>
        <w:left w:val="none" w:sz="0" w:space="0" w:color="auto"/>
        <w:bottom w:val="none" w:sz="0" w:space="0" w:color="auto"/>
        <w:right w:val="none" w:sz="0" w:space="0" w:color="auto"/>
      </w:divBdr>
    </w:div>
    <w:div w:id="2112318043">
      <w:bodyDiv w:val="1"/>
      <w:marLeft w:val="0"/>
      <w:marRight w:val="0"/>
      <w:marTop w:val="0"/>
      <w:marBottom w:val="0"/>
      <w:divBdr>
        <w:top w:val="none" w:sz="0" w:space="0" w:color="auto"/>
        <w:left w:val="none" w:sz="0" w:space="0" w:color="auto"/>
        <w:bottom w:val="none" w:sz="0" w:space="0" w:color="auto"/>
        <w:right w:val="none" w:sz="0" w:space="0" w:color="auto"/>
      </w:divBdr>
    </w:div>
    <w:div w:id="213420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t@pekorinthias.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pel.gov.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rinthiaki.gr" TargetMode="External"/><Relationship Id="rId5" Type="http://schemas.openxmlformats.org/officeDocument/2006/relationships/webSettings" Target="webSettings.xml"/><Relationship Id="rId15" Type="http://schemas.openxmlformats.org/officeDocument/2006/relationships/hyperlink" Target="http://ppel.gov.gr" TargetMode="External"/><Relationship Id="rId10" Type="http://schemas.openxmlformats.org/officeDocument/2006/relationships/hyperlink" Target="mailto:fonikor1@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rime33@otenet.gr" TargetMode="External"/><Relationship Id="rId1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72973-015A-4B8B-8B7A-4DD2912A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Pages>
  <Words>872</Words>
  <Characters>4711</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ΔΙΕΥΘΥΝΔΗ ΤΕΧΝΙΚΩΝ ΥΠΗΡΕΣΙΩΝ</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ΝΟΜΑΡΧΙΑ ΚΟΡΙΝΘΙΑΣ</dc:creator>
  <cp:keywords/>
  <cp:lastModifiedBy>ΣΩΤΗΡΙΑ ΚΟΛΛΙΑ</cp:lastModifiedBy>
  <cp:revision>60</cp:revision>
  <cp:lastPrinted>2016-06-23T06:29:00Z</cp:lastPrinted>
  <dcterms:created xsi:type="dcterms:W3CDTF">2013-10-07T09:46:00Z</dcterms:created>
  <dcterms:modified xsi:type="dcterms:W3CDTF">2025-09-03T09:59:00Z</dcterms:modified>
</cp:coreProperties>
</file>