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7E" w:rsidRDefault="0003047E">
      <w:pPr>
        <w:pStyle w:val="a3"/>
        <w:jc w:val="center"/>
        <w:rPr>
          <w:sz w:val="18"/>
        </w:rPr>
      </w:pPr>
    </w:p>
    <w:p w:rsidR="0003047E" w:rsidRDefault="004718CB" w:rsidP="0019312E">
      <w:pPr>
        <w:ind w:right="-342"/>
        <w:rPr>
          <w:sz w:val="18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99060</wp:posOffset>
                </wp:positionV>
                <wp:extent cx="3998595" cy="3028950"/>
                <wp:effectExtent l="0" t="0" r="0" b="0"/>
                <wp:wrapNone/>
                <wp:docPr id="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8595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9312E" w:rsidRPr="003E545F" w:rsidRDefault="00DB12C4" w:rsidP="00FF0AF1">
                            <w:pPr>
                              <w:tabs>
                                <w:tab w:val="left" w:pos="1080"/>
                              </w:tabs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                       </w:t>
                            </w:r>
                            <w:r w:rsidR="00750B26" w:rsidRPr="008C7D39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="00FF0AF1" w:rsidRPr="00F91578">
                              <w:rPr>
                                <w:rFonts w:ascii="Calibri" w:hAnsi="Calibri" w:cs="Calibri"/>
                                <w:i/>
                                <w:noProof/>
                              </w:rPr>
                              <w:drawing>
                                <wp:inline distT="0" distB="0" distL="0" distR="0">
                                  <wp:extent cx="2657475" cy="914400"/>
                                  <wp:effectExtent l="0" t="0" r="0" b="0"/>
                                  <wp:docPr id="47761303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74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A314F" w:rsidRPr="00EA314F"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F8786B" w:rsidRPr="00EA314F"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  <w:b/>
                              </w:rPr>
                              <w:t>ΠΕΡΙΦΕΡΕΙΑΚΗ ΕΝΟΤΗΤΑ ΜΕΣΣΗΝΙΑΣ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Ταχ. Διεύθυνση: Κρήτης 13 &amp; Φαρών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 xml:space="preserve">                               Καλαμάτα 24131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Τηλέφωνο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: 27213-61422,418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Πληροφορίες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: Ρουμπίνη Χωρεμιώτη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Email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    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 xml:space="preserve">: </w:t>
                            </w:r>
                            <w:hyperlink r:id="rId8" w:history="1">
                              <w:r w:rsidRPr="003E545F">
                                <w:rPr>
                                  <w:rStyle w:val="-"/>
                                  <w:rFonts w:asciiTheme="minorHAnsi" w:hAnsiTheme="minorHAnsi" w:cstheme="minorHAnsi"/>
                                </w:rPr>
                                <w:t>antiperiferiarxis.messinias@gmail.com</w:t>
                              </w:r>
                            </w:hyperlink>
                          </w:p>
                          <w:p w:rsidR="000B2603" w:rsidRPr="003E545F" w:rsidRDefault="000B2603" w:rsidP="006327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margin-left:-26.85pt;margin-top:7.8pt;width:314.85pt;height:2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" filled="f" stroked="f">
                <v:textbox>
                  <w:txbxContent>
                    <w:p w:rsidR="0019312E" w:rsidRPr="003E545F" w:rsidRDefault="00DB12C4" w:rsidP="00FF0AF1">
                      <w:pPr>
                        <w:tabs>
                          <w:tab w:val="left" w:pos="1080"/>
                        </w:tabs>
                        <w:rPr>
                          <w:rFonts w:ascii="Tahoma" w:hAnsi="Tahoma" w:cs="Tahoma"/>
                          <w:sz w:val="26"/>
                          <w:szCs w:val="26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                       </w:t>
                      </w:r>
                      <w:r w:rsidR="00750B26" w:rsidRPr="008C7D39">
                        <w:rPr>
                          <w:rFonts w:ascii="Tahoma" w:hAnsi="Tahoma" w:cs="Tahoma"/>
                        </w:rPr>
                        <w:t xml:space="preserve"> </w:t>
                      </w:r>
                      <w:r w:rsidR="00FF0AF1" w:rsidRPr="00F91578">
                        <w:rPr>
                          <w:rFonts w:ascii="Calibri" w:hAnsi="Calibri" w:cs="Calibri"/>
                          <w:i/>
                          <w:noProof/>
                        </w:rPr>
                        <w:drawing>
                          <wp:inline distT="0" distB="0" distL="0" distR="0">
                            <wp:extent cx="2657475" cy="914400"/>
                            <wp:effectExtent l="0" t="0" r="0" b="0"/>
                            <wp:docPr id="47761303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74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A314F" w:rsidRPr="00EA314F">
                        <w:rPr>
                          <w:rFonts w:ascii="Tahoma" w:hAnsi="Tahoma" w:cs="Tahoma"/>
                          <w:sz w:val="26"/>
                          <w:szCs w:val="26"/>
                        </w:rPr>
                        <w:t xml:space="preserve">  </w:t>
                      </w:r>
                      <w:r w:rsidR="00F8786B" w:rsidRPr="00EA314F">
                        <w:rPr>
                          <w:rFonts w:ascii="Tahoma" w:hAnsi="Tahoma" w:cs="Tahoma"/>
                          <w:sz w:val="26"/>
                          <w:szCs w:val="26"/>
                        </w:rPr>
                        <w:t xml:space="preserve"> 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  <w:b/>
                        </w:rPr>
                        <w:t>ΠΕΡΙΦΕΡΕΙΑΚΗ ΕΝΟΤΗΤΑ ΜΕΣΣΗΝΙΑΣ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Ταχ. Διεύθυνση: Κρήτης 13 &amp; Φαρών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 xml:space="preserve">                               Καλαμάτα 24131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Τηλέφωνο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 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>: 27213-61422,418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Πληροφορίες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>: Ρουμπίνη Χωρεμιώτη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Email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          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 xml:space="preserve">: </w:t>
                      </w:r>
                      <w:hyperlink r:id="rId10" w:history="1">
                        <w:r w:rsidRPr="003E545F">
                          <w:rPr>
                            <w:rStyle w:val="-"/>
                            <w:rFonts w:asciiTheme="minorHAnsi" w:hAnsiTheme="minorHAnsi" w:cstheme="minorHAnsi"/>
                          </w:rPr>
                          <w:t>antiperiferiarxis.messinias@gmail.com</w:t>
                        </w:r>
                      </w:hyperlink>
                    </w:p>
                    <w:p w:rsidR="000B2603" w:rsidRPr="003E545F" w:rsidRDefault="000B2603" w:rsidP="00632718"/>
                  </w:txbxContent>
                </v:textbox>
              </v:shape>
            </w:pict>
          </mc:Fallback>
        </mc:AlternateContent>
      </w:r>
    </w:p>
    <w:p w:rsidR="00E319E3" w:rsidRPr="001E67A5" w:rsidRDefault="004718CB" w:rsidP="00E319E3">
      <w:pPr>
        <w:rPr>
          <w:rFonts w:ascii="Verdana" w:hAnsi="Verdana"/>
          <w:lang w:val="en-GB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177165</wp:posOffset>
                </wp:positionV>
                <wp:extent cx="2486025" cy="2362200"/>
                <wp:effectExtent l="0" t="0" r="0" b="0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19E3" w:rsidRPr="0019312E" w:rsidRDefault="0019312E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              </w:t>
                            </w:r>
                            <w:r w:rsidR="002466C2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ΚΑΛΑΜΑΤΑ </w:t>
                            </w:r>
                            <w:r w:rsidR="00BB5F06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>0</w:t>
                            </w:r>
                            <w:r w:rsidR="004718CB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>8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/0</w:t>
                            </w:r>
                            <w:r w:rsidR="00BB5F06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8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/2</w:t>
                            </w:r>
                            <w:r w:rsidR="00A221F5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6</w:t>
                            </w:r>
                          </w:p>
                          <w:p w:rsidR="00B8752C" w:rsidRDefault="00B8752C" w:rsidP="00E319E3">
                            <w:pPr>
                              <w:rPr>
                                <w:rFonts w:ascii="Verdana" w:hAnsi="Verdan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5B69C8" w:rsidRDefault="0019312E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       </w:t>
                            </w:r>
                          </w:p>
                          <w:p w:rsidR="005B69C8" w:rsidRDefault="005B69C8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</w:t>
                            </w:r>
                          </w:p>
                          <w:p w:rsidR="00B8752C" w:rsidRPr="0019312E" w:rsidRDefault="005B69C8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    </w:t>
                            </w:r>
                            <w:r w:rsidR="00B8752C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ΠΡΟΣ</w:t>
                            </w:r>
                            <w:r w:rsidR="00B8752C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</w:p>
                          <w:p w:rsidR="00B8752C" w:rsidRPr="0019312E" w:rsidRDefault="00B8752C" w:rsidP="00B8752C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</w:pP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M</w:t>
                            </w:r>
                            <w:r w:rsidR="00B74CF0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M</w:t>
                            </w:r>
                            <w:r w:rsidR="00B74CF0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 xml:space="preserve">E 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ΜΕΣΣΗΝΙΑΣ</w:t>
                            </w:r>
                          </w:p>
                          <w:p w:rsidR="00B8752C" w:rsidRPr="0019312E" w:rsidRDefault="00B8752C" w:rsidP="00B8752C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</w:pP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ΙΣΤΟΣΕΛΙΔΑ ΤΗΣ ΠΕΡΙΦΕΡΕΙ</w:t>
                            </w:r>
                            <w:r w:rsidR="003E545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 xml:space="preserve">ΑΣ ΠΕΛΟΠΟΝΝΗΣΟΥ 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www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ppel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gov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gr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2" o:spid="_x0000_s1027" type="#_x0000_t202" style="position:absolute;margin-left:319.65pt;margin-top:13.95pt;width:195.75pt;height:18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" filled="f" stroked="f">
                <v:textbox>
                  <w:txbxContent>
                    <w:p w:rsidR="00E319E3" w:rsidRPr="0019312E" w:rsidRDefault="0019312E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              </w:t>
                      </w:r>
                      <w:r w:rsidR="002466C2"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ΚΑΛΑΜΑΤΑ </w:t>
                      </w:r>
                      <w:r w:rsidR="00BB5F06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>0</w:t>
                      </w:r>
                      <w:r w:rsidR="004718CB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>8</w:t>
                      </w:r>
                      <w:bookmarkStart w:id="1" w:name="_GoBack"/>
                      <w:bookmarkEnd w:id="1"/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/0</w:t>
                      </w:r>
                      <w:r w:rsidR="00BB5F06">
                        <w:rPr>
                          <w:rFonts w:asciiTheme="minorHAnsi" w:hAnsiTheme="minorHAnsi" w:cstheme="minorHAnsi"/>
                          <w:b/>
                          <w:bCs/>
                        </w:rPr>
                        <w:t>8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/2</w:t>
                      </w:r>
                      <w:r w:rsidR="00A221F5">
                        <w:rPr>
                          <w:rFonts w:asciiTheme="minorHAnsi" w:hAnsiTheme="minorHAnsi" w:cstheme="minorHAnsi"/>
                          <w:b/>
                          <w:bCs/>
                        </w:rPr>
                        <w:t>6</w:t>
                      </w:r>
                    </w:p>
                    <w:p w:rsidR="00B8752C" w:rsidRDefault="00B8752C" w:rsidP="00E319E3">
                      <w:pPr>
                        <w:rPr>
                          <w:rFonts w:ascii="Verdana" w:hAnsi="Verdana"/>
                          <w:b/>
                          <w:bCs/>
                          <w:lang w:val="en-US"/>
                        </w:rPr>
                      </w:pPr>
                    </w:p>
                    <w:p w:rsidR="005B69C8" w:rsidRDefault="0019312E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       </w:t>
                      </w:r>
                    </w:p>
                    <w:p w:rsidR="005B69C8" w:rsidRDefault="005B69C8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  </w:t>
                      </w:r>
                    </w:p>
                    <w:p w:rsidR="00B8752C" w:rsidRPr="0019312E" w:rsidRDefault="005B69C8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      </w:t>
                      </w:r>
                      <w:r w:rsidR="00B8752C"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ΠΡΟΣ</w:t>
                      </w:r>
                      <w:r w:rsidR="00B8752C" w:rsidRPr="0019312E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: </w:t>
                      </w:r>
                    </w:p>
                    <w:p w:rsidR="00B8752C" w:rsidRPr="0019312E" w:rsidRDefault="00B8752C" w:rsidP="00B8752C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</w:pP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M</w:t>
                      </w:r>
                      <w:r w:rsidR="00B74CF0"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M</w:t>
                      </w:r>
                      <w:r w:rsidR="00B74CF0"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 xml:space="preserve">E 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ΜΕΣΣΗΝΙΑΣ</w:t>
                      </w:r>
                    </w:p>
                    <w:p w:rsidR="00B8752C" w:rsidRPr="0019312E" w:rsidRDefault="00B8752C" w:rsidP="00B8752C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</w:pP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ΙΣΤΟΣΕΛΙΔΑ ΤΗΣ ΠΕΡΙΦΕΡΕΙ</w:t>
                      </w:r>
                      <w:r w:rsidR="003E545F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 xml:space="preserve">ΑΣ ΠΕΛΟΠΟΝΝΗΣΟΥ 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www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ppel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gov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gr</w:t>
                      </w:r>
                    </w:p>
                  </w:txbxContent>
                </v:textbox>
              </v:shape>
            </w:pict>
          </mc:Fallback>
        </mc:AlternateContent>
      </w: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E610B6" w:rsidRDefault="00E319E3" w:rsidP="00E319E3">
      <w:pPr>
        <w:rPr>
          <w:rFonts w:ascii="Verdana" w:hAnsi="Verdana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601DAD" w:rsidRPr="003A01F5" w:rsidRDefault="00601DAD" w:rsidP="00E319E3">
      <w:pPr>
        <w:rPr>
          <w:rFonts w:ascii="Verdana" w:hAnsi="Verdana"/>
        </w:rPr>
      </w:pPr>
    </w:p>
    <w:p w:rsidR="00E319E3" w:rsidRPr="0019312E" w:rsidRDefault="005657AB" w:rsidP="00AC7241">
      <w:pPr>
        <w:tabs>
          <w:tab w:val="left" w:pos="1260"/>
          <w:tab w:val="left" w:pos="1620"/>
        </w:tabs>
        <w:ind w:left="1800" w:right="284" w:hanging="180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9312E">
        <w:rPr>
          <w:rFonts w:asciiTheme="minorHAnsi" w:hAnsiTheme="minorHAnsi" w:cstheme="minorHAnsi"/>
          <w:b/>
          <w:sz w:val="28"/>
          <w:szCs w:val="28"/>
        </w:rPr>
        <w:t>ΔΕΛΤΙΟ ΤΥΠΟΥ</w:t>
      </w:r>
      <w:r w:rsidR="00AC7241" w:rsidRPr="0019312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5B69C8" w:rsidRPr="003E1271" w:rsidRDefault="00E319E3" w:rsidP="003E1271">
      <w:pPr>
        <w:rPr>
          <w:rFonts w:asciiTheme="minorHAnsi" w:hAnsiTheme="minorHAnsi" w:cstheme="minorHAnsi"/>
        </w:rPr>
      </w:pPr>
      <w:r w:rsidRPr="0019312E">
        <w:rPr>
          <w:rFonts w:asciiTheme="minorHAnsi" w:hAnsiTheme="minorHAnsi" w:cstheme="minorHAnsi"/>
          <w:b/>
          <w:bCs/>
        </w:rPr>
        <w:t xml:space="preserve">    </w:t>
      </w:r>
    </w:p>
    <w:p w:rsidR="003E1271" w:rsidRDefault="002E4E85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 w:rsidRPr="0019312E">
        <w:rPr>
          <w:rFonts w:asciiTheme="minorHAnsi" w:hAnsiTheme="minorHAnsi" w:cstheme="minorHAnsi"/>
          <w:sz w:val="26"/>
          <w:szCs w:val="26"/>
          <w:lang w:val="el-GR"/>
        </w:rPr>
        <w:t xml:space="preserve">ΘΕΜΑ: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Απαγόρευση κυκλοφορίας οχημάτων και παραμονής εκδρομέων σε περιοχές </w:t>
      </w:r>
      <w:r w:rsidR="003E1271">
        <w:rPr>
          <w:rFonts w:asciiTheme="minorHAnsi" w:hAnsiTheme="minorHAnsi" w:cstheme="minorHAnsi"/>
          <w:sz w:val="26"/>
          <w:szCs w:val="26"/>
          <w:lang w:val="el-GR"/>
        </w:rPr>
        <w:t xml:space="preserve">   </w:t>
      </w:r>
    </w:p>
    <w:p w:rsidR="003E1271" w:rsidRDefault="003E1271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>
        <w:rPr>
          <w:rFonts w:asciiTheme="minorHAnsi" w:hAnsiTheme="minorHAnsi" w:cstheme="minorHAnsi"/>
          <w:sz w:val="26"/>
          <w:szCs w:val="26"/>
          <w:lang w:val="el-GR"/>
        </w:rPr>
        <w:t xml:space="preserve">            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NATURA, δασικά οικοσυστήματα, πάρκα και άλση της Περιφερειακής </w:t>
      </w:r>
    </w:p>
    <w:p w:rsidR="00632718" w:rsidRPr="003E1271" w:rsidRDefault="003E1271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>
        <w:rPr>
          <w:rFonts w:asciiTheme="minorHAnsi" w:hAnsiTheme="minorHAnsi" w:cstheme="minorHAnsi"/>
          <w:sz w:val="26"/>
          <w:szCs w:val="26"/>
          <w:lang w:val="el-GR"/>
        </w:rPr>
        <w:t xml:space="preserve">            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>Ενότητας Μεσσηνίας,</w:t>
      </w:r>
      <w:r w:rsidR="00341F4C">
        <w:rPr>
          <w:rFonts w:asciiTheme="minorHAnsi" w:hAnsiTheme="minorHAnsi" w:cstheme="minorHAnsi"/>
          <w:sz w:val="26"/>
          <w:szCs w:val="26"/>
          <w:lang w:val="el-GR"/>
        </w:rPr>
        <w:t xml:space="preserve"> </w:t>
      </w:r>
      <w:r w:rsidR="00970669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την </w:t>
      </w:r>
      <w:r w:rsidR="004718CB">
        <w:rPr>
          <w:rFonts w:asciiTheme="minorHAnsi" w:hAnsiTheme="minorHAnsi" w:cstheme="minorHAnsi"/>
          <w:sz w:val="28"/>
          <w:szCs w:val="28"/>
          <w:lang w:val="el-GR"/>
        </w:rPr>
        <w:t>Κυριακή</w:t>
      </w:r>
      <w:r w:rsidR="004718CB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4718CB">
        <w:rPr>
          <w:rFonts w:asciiTheme="minorHAnsi" w:hAnsiTheme="minorHAnsi" w:cstheme="minorHAnsi"/>
          <w:sz w:val="28"/>
          <w:szCs w:val="28"/>
          <w:lang w:val="el-GR"/>
        </w:rPr>
        <w:t>09/08</w:t>
      </w:r>
      <w:r w:rsidR="004718CB" w:rsidRPr="00000493">
        <w:rPr>
          <w:rFonts w:asciiTheme="minorHAnsi" w:hAnsiTheme="minorHAnsi" w:cstheme="minorHAnsi"/>
          <w:sz w:val="28"/>
          <w:szCs w:val="28"/>
          <w:lang w:val="el-GR"/>
        </w:rPr>
        <w:t>/26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>.</w:t>
      </w:r>
    </w:p>
    <w:p w:rsidR="00523F40" w:rsidRPr="0019312E" w:rsidRDefault="00523F40" w:rsidP="00915858">
      <w:pPr>
        <w:jc w:val="both"/>
        <w:rPr>
          <w:rFonts w:asciiTheme="minorHAnsi" w:hAnsiTheme="minorHAnsi" w:cstheme="minorHAnsi"/>
        </w:rPr>
      </w:pPr>
    </w:p>
    <w:p w:rsidR="00AC7241" w:rsidRPr="00970669" w:rsidRDefault="005B69C8" w:rsidP="00970669">
      <w:pPr>
        <w:pStyle w:val="11"/>
        <w:ind w:left="0" w:right="-28"/>
        <w:jc w:val="both"/>
        <w:rPr>
          <w:rFonts w:asciiTheme="minorHAnsi" w:hAnsiTheme="minorHAnsi" w:cstheme="minorHAnsi"/>
          <w:lang w:val="el-GR"/>
        </w:rPr>
      </w:pPr>
      <w:r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 </w:t>
      </w:r>
      <w:r w:rsidR="00523F40" w:rsidRPr="00000493">
        <w:rPr>
          <w:rFonts w:asciiTheme="minorHAnsi" w:hAnsiTheme="minorHAnsi" w:cstheme="minorHAnsi"/>
          <w:sz w:val="28"/>
          <w:szCs w:val="28"/>
          <w:lang w:val="el-GR"/>
        </w:rPr>
        <w:t>Σ</w:t>
      </w:r>
      <w:r w:rsidR="00AE5B0E">
        <w:rPr>
          <w:rFonts w:asciiTheme="minorHAnsi" w:hAnsiTheme="minorHAnsi" w:cstheme="minorHAnsi"/>
          <w:sz w:val="28"/>
          <w:szCs w:val="28"/>
          <w:lang w:val="el-GR"/>
        </w:rPr>
        <w:t xml:space="preserve">ε εφαρμογή της υπ </w:t>
      </w:r>
      <w:r w:rsidR="00AC724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αριθμ. 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174835</w:t>
      </w:r>
      <w:r w:rsidR="003E545F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28</w:t>
      </w:r>
      <w:r w:rsidR="003E545F" w:rsidRPr="00970669">
        <w:rPr>
          <w:rFonts w:asciiTheme="minorHAnsi" w:hAnsiTheme="minorHAnsi" w:cstheme="minorHAnsi"/>
          <w:sz w:val="28"/>
          <w:szCs w:val="28"/>
          <w:lang w:val="el-GR"/>
        </w:rPr>
        <w:t>-05-2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6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(ΑΔΑ: 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Ψ4697Λ1-ΑΩΠ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) Απόφασης </w:t>
      </w:r>
      <w:r w:rsidR="00450C29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του 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Αντιπεριφερειάρχη </w:t>
      </w:r>
      <w:r w:rsidR="00CE6706" w:rsidRPr="00970669">
        <w:rPr>
          <w:rFonts w:asciiTheme="minorHAnsi" w:hAnsiTheme="minorHAnsi" w:cstheme="minorHAnsi"/>
          <w:sz w:val="28"/>
          <w:szCs w:val="28"/>
          <w:lang w:val="el-GR"/>
        </w:rPr>
        <w:t>Π.Ε Μεσσηνίας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, 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και σύμφωνα με τον Χάρτη Πρόβλεψης Κινδύνου Πυρκαγιάς που ισχύει για </w:t>
      </w:r>
      <w:r w:rsidR="00970669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την </w:t>
      </w:r>
      <w:r w:rsidR="004718CB">
        <w:rPr>
          <w:rFonts w:asciiTheme="minorHAnsi" w:hAnsiTheme="minorHAnsi" w:cstheme="minorHAnsi"/>
          <w:sz w:val="28"/>
          <w:szCs w:val="28"/>
          <w:lang w:val="el-GR"/>
        </w:rPr>
        <w:t>Κυριακή</w:t>
      </w:r>
      <w:r w:rsidR="00970669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4718CB">
        <w:rPr>
          <w:rFonts w:asciiTheme="minorHAnsi" w:hAnsiTheme="minorHAnsi" w:cstheme="minorHAnsi"/>
          <w:sz w:val="28"/>
          <w:szCs w:val="28"/>
          <w:lang w:val="el-GR"/>
        </w:rPr>
        <w:t>09</w:t>
      </w:r>
      <w:r w:rsidR="00BB5F06">
        <w:rPr>
          <w:rFonts w:asciiTheme="minorHAnsi" w:hAnsiTheme="minorHAnsi" w:cstheme="minorHAnsi"/>
          <w:sz w:val="28"/>
          <w:szCs w:val="28"/>
          <w:lang w:val="el-GR"/>
        </w:rPr>
        <w:t>/08</w:t>
      </w:r>
      <w:r w:rsidR="00970669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/26 </w:t>
      </w:r>
      <w:r w:rsidR="0008077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(κατηγορία κινδύνου </w:t>
      </w:r>
      <w:r w:rsidR="00000493">
        <w:rPr>
          <w:rFonts w:asciiTheme="minorHAnsi" w:hAnsiTheme="minorHAnsi" w:cstheme="minorHAnsi"/>
          <w:sz w:val="28"/>
          <w:szCs w:val="28"/>
          <w:lang w:val="el-GR"/>
        </w:rPr>
        <w:t>3</w:t>
      </w:r>
      <w:r w:rsidR="00AE5B0E">
        <w:rPr>
          <w:rFonts w:asciiTheme="minorHAnsi" w:hAnsiTheme="minorHAnsi" w:cstheme="minorHAnsi"/>
          <w:sz w:val="28"/>
          <w:szCs w:val="28"/>
          <w:lang w:val="el-GR"/>
        </w:rPr>
        <w:t xml:space="preserve"> –</w:t>
      </w:r>
      <w:r w:rsidR="0008077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υψηλή)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, 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ΑΠΑΓΟΡΕΥΕΤΑΙ με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οποιονδήποτε τρόπο και μέσο, η διέλευση, κυκλοφορία, επίσκεψη, διαμονή, παραμονή, κατασκήνωση, καθώς και η οργάνωση και διενέργεια οποιασδήποτε δραστηριότητας, αθλητικής, ψυχαγωγικής, θρησκευτικής, κ.λπ., εν</w:t>
      </w:r>
      <w:r w:rsidR="00450C29" w:rsidRPr="00970669">
        <w:rPr>
          <w:rFonts w:asciiTheme="minorHAnsi" w:hAnsiTheme="minorHAnsi" w:cstheme="minorHAnsi"/>
          <w:sz w:val="28"/>
          <w:szCs w:val="28"/>
          <w:lang w:val="el-GR"/>
        </w:rPr>
        <w:t>τ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ός των περιοχών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  που αποτυπώνονται στους αναρτημένους και κυρωμένους </w:t>
      </w:r>
      <w:r w:rsidR="00C3596A">
        <w:rPr>
          <w:rFonts w:asciiTheme="minorHAnsi" w:hAnsiTheme="minorHAnsi" w:cstheme="minorHAnsi"/>
          <w:sz w:val="28"/>
          <w:szCs w:val="28"/>
          <w:lang w:val="el-GR"/>
        </w:rPr>
        <w:t xml:space="preserve">δασικούς 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χάρτες της Δ/νσης Δασών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της Π.Ε. </w:t>
      </w:r>
      <w:r w:rsidR="002466C2" w:rsidRPr="00970669">
        <w:rPr>
          <w:rFonts w:asciiTheme="minorHAnsi" w:hAnsiTheme="minorHAnsi" w:cstheme="minorHAnsi"/>
          <w:sz w:val="28"/>
          <w:szCs w:val="28"/>
          <w:lang w:val="el-GR"/>
        </w:rPr>
        <w:t>Μεσσηνίας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(</w:t>
      </w:r>
      <w:r w:rsidR="00970669">
        <w:rPr>
          <w:rFonts w:asciiTheme="minorHAnsi" w:hAnsiTheme="minorHAnsi" w:cstheme="minorHAnsi"/>
          <w:sz w:val="28"/>
          <w:szCs w:val="28"/>
        </w:rPr>
        <w:t>httpps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://</w:t>
      </w:r>
      <w:r w:rsidR="00970669">
        <w:rPr>
          <w:rFonts w:asciiTheme="minorHAnsi" w:hAnsiTheme="minorHAnsi" w:cstheme="minorHAnsi"/>
          <w:sz w:val="28"/>
          <w:szCs w:val="28"/>
        </w:rPr>
        <w:t>gis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.</w:t>
      </w:r>
      <w:r w:rsidR="00970669">
        <w:rPr>
          <w:rFonts w:asciiTheme="minorHAnsi" w:hAnsiTheme="minorHAnsi" w:cstheme="minorHAnsi"/>
          <w:sz w:val="28"/>
          <w:szCs w:val="28"/>
        </w:rPr>
        <w:t>ktimanet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.</w:t>
      </w:r>
      <w:r w:rsidR="00970669">
        <w:rPr>
          <w:rFonts w:asciiTheme="minorHAnsi" w:hAnsiTheme="minorHAnsi" w:cstheme="minorHAnsi"/>
          <w:sz w:val="28"/>
          <w:szCs w:val="28"/>
        </w:rPr>
        <w:t>gr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970669">
        <w:rPr>
          <w:rFonts w:asciiTheme="minorHAnsi" w:hAnsiTheme="minorHAnsi" w:cstheme="minorHAnsi"/>
          <w:sz w:val="28"/>
          <w:szCs w:val="28"/>
        </w:rPr>
        <w:t>gis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970669">
        <w:rPr>
          <w:rFonts w:asciiTheme="minorHAnsi" w:hAnsiTheme="minorHAnsi" w:cstheme="minorHAnsi"/>
          <w:sz w:val="28"/>
          <w:szCs w:val="28"/>
        </w:rPr>
        <w:t>forestfinal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)</w:t>
      </w:r>
      <w:r w:rsidR="00C3596A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όπως αυτές περιγράφονται στην ανωτέρω απόφαση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.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</w:p>
    <w:p w:rsidR="0009466B" w:rsidRPr="0019312E" w:rsidRDefault="0009466B" w:rsidP="00AC7241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:rsidR="0009466B" w:rsidRPr="0019312E" w:rsidRDefault="0009466B" w:rsidP="00AC7241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:rsidR="00E37415" w:rsidRPr="0019312E" w:rsidRDefault="00E37415" w:rsidP="00632718">
      <w:pPr>
        <w:rPr>
          <w:rFonts w:asciiTheme="minorHAnsi" w:hAnsiTheme="minorHAnsi" w:cstheme="minorHAnsi"/>
        </w:rPr>
      </w:pPr>
    </w:p>
    <w:p w:rsidR="00E37415" w:rsidRDefault="00E37415" w:rsidP="00632718">
      <w:pPr>
        <w:rPr>
          <w:rFonts w:asciiTheme="minorHAnsi" w:hAnsiTheme="minorHAnsi" w:cstheme="minorHAnsi"/>
        </w:rPr>
      </w:pP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</w:p>
    <w:p w:rsidR="00E610B6" w:rsidRPr="0019312E" w:rsidRDefault="00E610B6" w:rsidP="00632718">
      <w:pPr>
        <w:rPr>
          <w:rFonts w:asciiTheme="minorHAnsi" w:hAnsiTheme="minorHAnsi" w:cstheme="minorHAnsi"/>
        </w:rPr>
      </w:pPr>
    </w:p>
    <w:p w:rsidR="00632718" w:rsidRPr="0019312E" w:rsidRDefault="00632718" w:rsidP="00632718">
      <w:pPr>
        <w:rPr>
          <w:rFonts w:asciiTheme="minorHAnsi" w:hAnsiTheme="minorHAnsi" w:cstheme="minorHAnsi"/>
        </w:rPr>
      </w:pPr>
    </w:p>
    <w:p w:rsidR="00632718" w:rsidRPr="0019312E" w:rsidRDefault="00632718" w:rsidP="003E545F">
      <w:pPr>
        <w:jc w:val="right"/>
        <w:rPr>
          <w:rFonts w:asciiTheme="minorHAnsi" w:hAnsiTheme="minorHAnsi" w:cstheme="minorHAnsi"/>
        </w:rPr>
      </w:pPr>
    </w:p>
    <w:p w:rsidR="00632718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</w:t>
      </w:r>
      <w:r w:rsidR="0009466B" w:rsidRPr="0019312E">
        <w:rPr>
          <w:rFonts w:asciiTheme="minorHAnsi" w:hAnsiTheme="minorHAnsi" w:cstheme="minorHAnsi"/>
          <w:b/>
          <w:bCs/>
        </w:rPr>
        <w:t>Ο ΑΝΤΙΠΕΡΙΦΕΡΕΙΑΡΧΗΣ</w:t>
      </w:r>
    </w:p>
    <w:p w:rsidR="00683D5C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</w:t>
      </w:r>
      <w:r w:rsidR="00683D5C" w:rsidRPr="0019312E">
        <w:rPr>
          <w:rFonts w:asciiTheme="minorHAnsi" w:hAnsiTheme="minorHAnsi" w:cstheme="minorHAnsi"/>
          <w:b/>
          <w:bCs/>
        </w:rPr>
        <w:t xml:space="preserve">Π.Ε. </w:t>
      </w:r>
      <w:r w:rsidR="002466C2" w:rsidRPr="0019312E">
        <w:rPr>
          <w:rFonts w:asciiTheme="minorHAnsi" w:hAnsiTheme="minorHAnsi" w:cstheme="minorHAnsi"/>
          <w:b/>
          <w:bCs/>
        </w:rPr>
        <w:t>ΜΕΣΣΗΝΙΑΣ</w:t>
      </w:r>
      <w:bookmarkStart w:id="0" w:name="_GoBack"/>
      <w:bookmarkEnd w:id="0"/>
    </w:p>
    <w:p w:rsidR="0009466B" w:rsidRPr="0019312E" w:rsidRDefault="0009466B" w:rsidP="003E545F">
      <w:pPr>
        <w:jc w:val="right"/>
        <w:rPr>
          <w:rFonts w:asciiTheme="minorHAnsi" w:hAnsiTheme="minorHAnsi" w:cstheme="minorHAnsi"/>
          <w:b/>
          <w:bCs/>
        </w:rPr>
      </w:pPr>
    </w:p>
    <w:p w:rsidR="0009466B" w:rsidRPr="0019312E" w:rsidRDefault="0009466B" w:rsidP="003E545F">
      <w:pPr>
        <w:jc w:val="right"/>
        <w:rPr>
          <w:rFonts w:asciiTheme="minorHAnsi" w:hAnsiTheme="minorHAnsi" w:cstheme="minorHAnsi"/>
          <w:b/>
          <w:bCs/>
        </w:rPr>
      </w:pPr>
    </w:p>
    <w:p w:rsidR="0009466B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</w:t>
      </w:r>
      <w:r w:rsidR="00CF7A91">
        <w:rPr>
          <w:rFonts w:ascii="Arial" w:hAnsi="Arial" w:cs="Arial"/>
          <w:b/>
          <w:bCs/>
          <w:color w:val="2C363A"/>
          <w:sz w:val="21"/>
          <w:szCs w:val="21"/>
          <w:shd w:val="clear" w:color="auto" w:fill="FFFFFF"/>
        </w:rPr>
        <w:t>Αναστάσιος Σπ. Αδαμόπουλος </w:t>
      </w:r>
    </w:p>
    <w:p w:rsidR="009727E0" w:rsidRPr="0019312E" w:rsidRDefault="00E319E3" w:rsidP="003E545F">
      <w:pPr>
        <w:jc w:val="right"/>
        <w:rPr>
          <w:rFonts w:asciiTheme="minorHAnsi" w:hAnsiTheme="minorHAnsi" w:cstheme="minorHAnsi"/>
          <w:b/>
          <w:bCs/>
        </w:rPr>
      </w:pPr>
      <w:r w:rsidRPr="0019312E">
        <w:rPr>
          <w:rFonts w:asciiTheme="minorHAnsi" w:hAnsiTheme="minorHAnsi" w:cstheme="minorHAnsi"/>
          <w:b/>
          <w:bCs/>
        </w:rPr>
        <w:tab/>
      </w:r>
      <w:r w:rsidR="00E937A2" w:rsidRPr="0019312E">
        <w:rPr>
          <w:rFonts w:asciiTheme="minorHAnsi" w:hAnsiTheme="minorHAnsi" w:cstheme="minorHAnsi"/>
          <w:b/>
          <w:bCs/>
        </w:rPr>
        <w:t xml:space="preserve">    </w:t>
      </w:r>
    </w:p>
    <w:p w:rsidR="00E319E3" w:rsidRPr="00543A36" w:rsidRDefault="00E319E3" w:rsidP="003E545F">
      <w:pPr>
        <w:jc w:val="right"/>
        <w:rPr>
          <w:rFonts w:ascii="Verdana" w:hAnsi="Verdana"/>
        </w:rPr>
      </w:pPr>
    </w:p>
    <w:p w:rsidR="0003047E" w:rsidRDefault="00106D3B">
      <w:pPr>
        <w:rPr>
          <w:rFonts w:ascii="Arial" w:hAnsi="Arial" w:cs="Arial"/>
          <w:sz w:val="22"/>
        </w:rPr>
      </w:pPr>
      <w:r w:rsidRPr="005657AB">
        <w:rPr>
          <w:rFonts w:ascii="Verdana" w:hAnsi="Verdana"/>
        </w:rPr>
        <w:t xml:space="preserve">                                                                     </w:t>
      </w:r>
      <w:r w:rsidR="004718CB"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95250</wp:posOffset>
                </wp:positionV>
                <wp:extent cx="3543300" cy="1489075"/>
                <wp:effectExtent l="0" t="0" r="0" b="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8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06D3B" w:rsidRDefault="00106D3B" w:rsidP="00C14259">
                            <w:pPr>
                              <w:pStyle w:val="2"/>
                              <w:tabs>
                                <w:tab w:val="left" w:pos="1080"/>
                              </w:tabs>
                              <w:ind w:left="0"/>
                            </w:pPr>
                            <w:r>
                              <w:t xml:space="preserve">              </w:t>
                            </w:r>
                          </w:p>
                          <w:p w:rsidR="00C14259" w:rsidRDefault="00C14259" w:rsidP="00C14259">
                            <w:pPr>
                              <w:pStyle w:val="2"/>
                              <w:tabs>
                                <w:tab w:val="left" w:pos="1080"/>
                              </w:tabs>
                              <w:ind w:left="0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  <w:p w:rsidR="00C14259" w:rsidRDefault="00C14259" w:rsidP="00C14259"/>
                          <w:p w:rsidR="00C14259" w:rsidRDefault="00C14259" w:rsidP="00C14259"/>
                          <w:p w:rsidR="00002AF9" w:rsidRDefault="00002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1" o:spid="_x0000_s1028" type="#_x0000_t202" style="position:absolute;margin-left:225pt;margin-top:7.5pt;width:279pt;height:1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" filled="f" stroked="f">
                <v:textbox>
                  <w:txbxContent>
                    <w:p w:rsidR="00106D3B" w:rsidRDefault="00106D3B" w:rsidP="00C14259">
                      <w:pPr>
                        <w:pStyle w:val="2"/>
                        <w:tabs>
                          <w:tab w:val="left" w:pos="1080"/>
                        </w:tabs>
                        <w:ind w:left="0"/>
                      </w:pPr>
                      <w:r>
                        <w:t xml:space="preserve">              </w:t>
                      </w:r>
                    </w:p>
                    <w:p w:rsidR="00C14259" w:rsidRDefault="00C14259" w:rsidP="00C14259">
                      <w:pPr>
                        <w:pStyle w:val="2"/>
                        <w:tabs>
                          <w:tab w:val="left" w:pos="1080"/>
                        </w:tabs>
                        <w:ind w:left="0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  <w:p w:rsidR="00C14259" w:rsidRDefault="00C14259" w:rsidP="00C14259"/>
                    <w:p w:rsidR="00C14259" w:rsidRDefault="00C14259" w:rsidP="00C14259"/>
                    <w:p w:rsidR="00002AF9" w:rsidRDefault="00002AF9"/>
                  </w:txbxContent>
                </v:textbox>
              </v:shape>
            </w:pict>
          </mc:Fallback>
        </mc:AlternateContent>
      </w:r>
    </w:p>
    <w:sectPr w:rsidR="0003047E" w:rsidSect="0019312E">
      <w:pgSz w:w="11906" w:h="16838"/>
      <w:pgMar w:top="357" w:right="849" w:bottom="720" w:left="1077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C83" w:rsidRDefault="00AD7C83">
      <w:r>
        <w:separator/>
      </w:r>
    </w:p>
  </w:endnote>
  <w:endnote w:type="continuationSeparator" w:id="0">
    <w:p w:rsidR="00AD7C83" w:rsidRDefault="00AD7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C83" w:rsidRDefault="00AD7C83">
      <w:r>
        <w:separator/>
      </w:r>
    </w:p>
  </w:footnote>
  <w:footnote w:type="continuationSeparator" w:id="0">
    <w:p w:rsidR="00AD7C83" w:rsidRDefault="00AD7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3B7C"/>
    <w:multiLevelType w:val="hybridMultilevel"/>
    <w:tmpl w:val="78141B7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94EC5"/>
    <w:multiLevelType w:val="hybridMultilevel"/>
    <w:tmpl w:val="BF243AA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A0727"/>
    <w:multiLevelType w:val="hybridMultilevel"/>
    <w:tmpl w:val="121E4B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A6A50"/>
    <w:multiLevelType w:val="hybridMultilevel"/>
    <w:tmpl w:val="841CB8C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D140E2"/>
    <w:multiLevelType w:val="hybridMultilevel"/>
    <w:tmpl w:val="790AF574"/>
    <w:lvl w:ilvl="0" w:tplc="F2FEBA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B9"/>
    <w:rsid w:val="00000493"/>
    <w:rsid w:val="00002AF9"/>
    <w:rsid w:val="00003247"/>
    <w:rsid w:val="000072B1"/>
    <w:rsid w:val="00014515"/>
    <w:rsid w:val="00015021"/>
    <w:rsid w:val="000157E0"/>
    <w:rsid w:val="000248F1"/>
    <w:rsid w:val="0003047E"/>
    <w:rsid w:val="0003315C"/>
    <w:rsid w:val="000372A4"/>
    <w:rsid w:val="00055576"/>
    <w:rsid w:val="00080771"/>
    <w:rsid w:val="00087B40"/>
    <w:rsid w:val="0009466B"/>
    <w:rsid w:val="00097E27"/>
    <w:rsid w:val="000B0651"/>
    <w:rsid w:val="000B2603"/>
    <w:rsid w:val="000C7AC0"/>
    <w:rsid w:val="000D044F"/>
    <w:rsid w:val="000D53B1"/>
    <w:rsid w:val="000E7572"/>
    <w:rsid w:val="000F60C9"/>
    <w:rsid w:val="00104988"/>
    <w:rsid w:val="00106D3B"/>
    <w:rsid w:val="001277FD"/>
    <w:rsid w:val="00131023"/>
    <w:rsid w:val="00150300"/>
    <w:rsid w:val="00153828"/>
    <w:rsid w:val="00160758"/>
    <w:rsid w:val="00161834"/>
    <w:rsid w:val="00162EF2"/>
    <w:rsid w:val="00167FB8"/>
    <w:rsid w:val="00174666"/>
    <w:rsid w:val="001805A1"/>
    <w:rsid w:val="0018085B"/>
    <w:rsid w:val="0019312E"/>
    <w:rsid w:val="001A4E96"/>
    <w:rsid w:val="001A7AB8"/>
    <w:rsid w:val="001B1340"/>
    <w:rsid w:val="001C1C18"/>
    <w:rsid w:val="001C4CA9"/>
    <w:rsid w:val="001D51D5"/>
    <w:rsid w:val="001D6AF9"/>
    <w:rsid w:val="001E25DC"/>
    <w:rsid w:val="001E67A5"/>
    <w:rsid w:val="001F6742"/>
    <w:rsid w:val="0020519E"/>
    <w:rsid w:val="002207A3"/>
    <w:rsid w:val="002278C3"/>
    <w:rsid w:val="002341D0"/>
    <w:rsid w:val="002345EF"/>
    <w:rsid w:val="0024097B"/>
    <w:rsid w:val="002412C5"/>
    <w:rsid w:val="00243FD6"/>
    <w:rsid w:val="002466C2"/>
    <w:rsid w:val="00251999"/>
    <w:rsid w:val="00255AC2"/>
    <w:rsid w:val="0025697A"/>
    <w:rsid w:val="00264AB7"/>
    <w:rsid w:val="00267D83"/>
    <w:rsid w:val="00290EEB"/>
    <w:rsid w:val="00296846"/>
    <w:rsid w:val="002B1FEA"/>
    <w:rsid w:val="002E2E36"/>
    <w:rsid w:val="002E4E85"/>
    <w:rsid w:val="002E7C1C"/>
    <w:rsid w:val="002F15C3"/>
    <w:rsid w:val="002F2F23"/>
    <w:rsid w:val="0031795A"/>
    <w:rsid w:val="003215B9"/>
    <w:rsid w:val="00330773"/>
    <w:rsid w:val="00331B74"/>
    <w:rsid w:val="00333EF7"/>
    <w:rsid w:val="00337376"/>
    <w:rsid w:val="00337F7F"/>
    <w:rsid w:val="00341F4C"/>
    <w:rsid w:val="003456DA"/>
    <w:rsid w:val="003523F5"/>
    <w:rsid w:val="00370EB9"/>
    <w:rsid w:val="0038204F"/>
    <w:rsid w:val="0039350F"/>
    <w:rsid w:val="003A01F5"/>
    <w:rsid w:val="003A2D46"/>
    <w:rsid w:val="003C4C7C"/>
    <w:rsid w:val="003C6188"/>
    <w:rsid w:val="003D3E2C"/>
    <w:rsid w:val="003E1271"/>
    <w:rsid w:val="003E1E1C"/>
    <w:rsid w:val="003E4746"/>
    <w:rsid w:val="003E545F"/>
    <w:rsid w:val="004048EC"/>
    <w:rsid w:val="0040727F"/>
    <w:rsid w:val="00423634"/>
    <w:rsid w:val="00424E3C"/>
    <w:rsid w:val="00426A80"/>
    <w:rsid w:val="00435BE7"/>
    <w:rsid w:val="00446E24"/>
    <w:rsid w:val="00450C29"/>
    <w:rsid w:val="00453819"/>
    <w:rsid w:val="00453926"/>
    <w:rsid w:val="00457934"/>
    <w:rsid w:val="004718CB"/>
    <w:rsid w:val="00482308"/>
    <w:rsid w:val="00484BE2"/>
    <w:rsid w:val="004A3DE3"/>
    <w:rsid w:val="004B56E7"/>
    <w:rsid w:val="004C2260"/>
    <w:rsid w:val="004C46B1"/>
    <w:rsid w:val="004D7235"/>
    <w:rsid w:val="004E730F"/>
    <w:rsid w:val="004F351E"/>
    <w:rsid w:val="0050738C"/>
    <w:rsid w:val="00515BB1"/>
    <w:rsid w:val="00516768"/>
    <w:rsid w:val="00523F40"/>
    <w:rsid w:val="005314A2"/>
    <w:rsid w:val="00540EAC"/>
    <w:rsid w:val="00541AF4"/>
    <w:rsid w:val="0055330C"/>
    <w:rsid w:val="005652A8"/>
    <w:rsid w:val="005657AB"/>
    <w:rsid w:val="0057473B"/>
    <w:rsid w:val="00575256"/>
    <w:rsid w:val="00581473"/>
    <w:rsid w:val="005860EB"/>
    <w:rsid w:val="00593013"/>
    <w:rsid w:val="005A04D0"/>
    <w:rsid w:val="005A4179"/>
    <w:rsid w:val="005B0688"/>
    <w:rsid w:val="005B43BB"/>
    <w:rsid w:val="005B69C8"/>
    <w:rsid w:val="005C299D"/>
    <w:rsid w:val="006018FA"/>
    <w:rsid w:val="00601DAD"/>
    <w:rsid w:val="00603FB9"/>
    <w:rsid w:val="0061486E"/>
    <w:rsid w:val="00632718"/>
    <w:rsid w:val="006404FC"/>
    <w:rsid w:val="00640B61"/>
    <w:rsid w:val="00643418"/>
    <w:rsid w:val="0064481F"/>
    <w:rsid w:val="00645783"/>
    <w:rsid w:val="00645965"/>
    <w:rsid w:val="00655D61"/>
    <w:rsid w:val="006656DE"/>
    <w:rsid w:val="0067148A"/>
    <w:rsid w:val="00683D5C"/>
    <w:rsid w:val="00684EA1"/>
    <w:rsid w:val="00687E36"/>
    <w:rsid w:val="00697C03"/>
    <w:rsid w:val="006B6672"/>
    <w:rsid w:val="006C7E90"/>
    <w:rsid w:val="006E0F8A"/>
    <w:rsid w:val="006F260F"/>
    <w:rsid w:val="00703C48"/>
    <w:rsid w:val="00706F0C"/>
    <w:rsid w:val="00707D51"/>
    <w:rsid w:val="00714A58"/>
    <w:rsid w:val="00717082"/>
    <w:rsid w:val="007229DA"/>
    <w:rsid w:val="00725434"/>
    <w:rsid w:val="00731E7F"/>
    <w:rsid w:val="00750B26"/>
    <w:rsid w:val="00765F23"/>
    <w:rsid w:val="007704D8"/>
    <w:rsid w:val="007722D8"/>
    <w:rsid w:val="007B05E7"/>
    <w:rsid w:val="007B15C2"/>
    <w:rsid w:val="007B31CF"/>
    <w:rsid w:val="007C102C"/>
    <w:rsid w:val="00801CED"/>
    <w:rsid w:val="00811A95"/>
    <w:rsid w:val="00817F49"/>
    <w:rsid w:val="00831847"/>
    <w:rsid w:val="00834582"/>
    <w:rsid w:val="00835626"/>
    <w:rsid w:val="0083710F"/>
    <w:rsid w:val="008403D5"/>
    <w:rsid w:val="00844012"/>
    <w:rsid w:val="0084575E"/>
    <w:rsid w:val="00850CA2"/>
    <w:rsid w:val="00853315"/>
    <w:rsid w:val="008629C7"/>
    <w:rsid w:val="008650EB"/>
    <w:rsid w:val="00865264"/>
    <w:rsid w:val="00867D8A"/>
    <w:rsid w:val="00867FB4"/>
    <w:rsid w:val="00873502"/>
    <w:rsid w:val="0087465C"/>
    <w:rsid w:val="00886BAF"/>
    <w:rsid w:val="008871F3"/>
    <w:rsid w:val="00890A2C"/>
    <w:rsid w:val="008A11C2"/>
    <w:rsid w:val="008A3A8D"/>
    <w:rsid w:val="008A61DB"/>
    <w:rsid w:val="008B3F54"/>
    <w:rsid w:val="008C09AD"/>
    <w:rsid w:val="008C7D39"/>
    <w:rsid w:val="008D348D"/>
    <w:rsid w:val="00901B00"/>
    <w:rsid w:val="00905AC7"/>
    <w:rsid w:val="00907FB7"/>
    <w:rsid w:val="00910BC7"/>
    <w:rsid w:val="00915858"/>
    <w:rsid w:val="00954B4D"/>
    <w:rsid w:val="00961A41"/>
    <w:rsid w:val="009657B1"/>
    <w:rsid w:val="00967264"/>
    <w:rsid w:val="00970669"/>
    <w:rsid w:val="00970E97"/>
    <w:rsid w:val="00972744"/>
    <w:rsid w:val="009727E0"/>
    <w:rsid w:val="00977AEA"/>
    <w:rsid w:val="009A06A6"/>
    <w:rsid w:val="009A06AF"/>
    <w:rsid w:val="009B362D"/>
    <w:rsid w:val="009D0647"/>
    <w:rsid w:val="009D4181"/>
    <w:rsid w:val="009D7B4E"/>
    <w:rsid w:val="009F285D"/>
    <w:rsid w:val="00A061BE"/>
    <w:rsid w:val="00A129D5"/>
    <w:rsid w:val="00A13607"/>
    <w:rsid w:val="00A20CC2"/>
    <w:rsid w:val="00A221F5"/>
    <w:rsid w:val="00A245A0"/>
    <w:rsid w:val="00A275DA"/>
    <w:rsid w:val="00A3458D"/>
    <w:rsid w:val="00A357BE"/>
    <w:rsid w:val="00A42CFF"/>
    <w:rsid w:val="00A5666A"/>
    <w:rsid w:val="00A60070"/>
    <w:rsid w:val="00A67BD5"/>
    <w:rsid w:val="00A67DF9"/>
    <w:rsid w:val="00A7584F"/>
    <w:rsid w:val="00A9594A"/>
    <w:rsid w:val="00A96C80"/>
    <w:rsid w:val="00AB3016"/>
    <w:rsid w:val="00AC2458"/>
    <w:rsid w:val="00AC35E2"/>
    <w:rsid w:val="00AC7241"/>
    <w:rsid w:val="00AD3605"/>
    <w:rsid w:val="00AD430C"/>
    <w:rsid w:val="00AD7C83"/>
    <w:rsid w:val="00AE2660"/>
    <w:rsid w:val="00AE5B0E"/>
    <w:rsid w:val="00AE6A90"/>
    <w:rsid w:val="00AE73A4"/>
    <w:rsid w:val="00AF7001"/>
    <w:rsid w:val="00B02B40"/>
    <w:rsid w:val="00B059BF"/>
    <w:rsid w:val="00B06D07"/>
    <w:rsid w:val="00B1265C"/>
    <w:rsid w:val="00B142F2"/>
    <w:rsid w:val="00B25B6F"/>
    <w:rsid w:val="00B2738F"/>
    <w:rsid w:val="00B406C0"/>
    <w:rsid w:val="00B42B05"/>
    <w:rsid w:val="00B42B6E"/>
    <w:rsid w:val="00B4607A"/>
    <w:rsid w:val="00B50867"/>
    <w:rsid w:val="00B54BD9"/>
    <w:rsid w:val="00B6120D"/>
    <w:rsid w:val="00B70706"/>
    <w:rsid w:val="00B74CF0"/>
    <w:rsid w:val="00B76335"/>
    <w:rsid w:val="00B81E93"/>
    <w:rsid w:val="00B82793"/>
    <w:rsid w:val="00B866D5"/>
    <w:rsid w:val="00B8752C"/>
    <w:rsid w:val="00B9198D"/>
    <w:rsid w:val="00BA615C"/>
    <w:rsid w:val="00BB2EC8"/>
    <w:rsid w:val="00BB45F7"/>
    <w:rsid w:val="00BB48E5"/>
    <w:rsid w:val="00BB5F06"/>
    <w:rsid w:val="00BD548D"/>
    <w:rsid w:val="00BD58A2"/>
    <w:rsid w:val="00BD7DB9"/>
    <w:rsid w:val="00BE1095"/>
    <w:rsid w:val="00BE70C3"/>
    <w:rsid w:val="00BE7165"/>
    <w:rsid w:val="00BF0625"/>
    <w:rsid w:val="00BF3ABA"/>
    <w:rsid w:val="00BF5E8D"/>
    <w:rsid w:val="00BF6DA2"/>
    <w:rsid w:val="00C0132C"/>
    <w:rsid w:val="00C01B7A"/>
    <w:rsid w:val="00C07B92"/>
    <w:rsid w:val="00C14259"/>
    <w:rsid w:val="00C2499F"/>
    <w:rsid w:val="00C25816"/>
    <w:rsid w:val="00C309E3"/>
    <w:rsid w:val="00C3596A"/>
    <w:rsid w:val="00C40DA1"/>
    <w:rsid w:val="00C4682F"/>
    <w:rsid w:val="00C60FF3"/>
    <w:rsid w:val="00C63261"/>
    <w:rsid w:val="00C63471"/>
    <w:rsid w:val="00C72F81"/>
    <w:rsid w:val="00C94216"/>
    <w:rsid w:val="00C95B47"/>
    <w:rsid w:val="00CA240C"/>
    <w:rsid w:val="00CA6DFF"/>
    <w:rsid w:val="00CB306D"/>
    <w:rsid w:val="00CB41D6"/>
    <w:rsid w:val="00CB4735"/>
    <w:rsid w:val="00CC0257"/>
    <w:rsid w:val="00CC330E"/>
    <w:rsid w:val="00CD5C73"/>
    <w:rsid w:val="00CE6706"/>
    <w:rsid w:val="00CF7A91"/>
    <w:rsid w:val="00D12295"/>
    <w:rsid w:val="00D153F5"/>
    <w:rsid w:val="00D31E37"/>
    <w:rsid w:val="00D54EDE"/>
    <w:rsid w:val="00D55704"/>
    <w:rsid w:val="00D573D4"/>
    <w:rsid w:val="00D76BC8"/>
    <w:rsid w:val="00D80FA6"/>
    <w:rsid w:val="00D90073"/>
    <w:rsid w:val="00DA49A5"/>
    <w:rsid w:val="00DA6E94"/>
    <w:rsid w:val="00DB12C4"/>
    <w:rsid w:val="00DB22DF"/>
    <w:rsid w:val="00DB4E4B"/>
    <w:rsid w:val="00DD0E99"/>
    <w:rsid w:val="00DD6A1D"/>
    <w:rsid w:val="00DE3F2B"/>
    <w:rsid w:val="00DE62BD"/>
    <w:rsid w:val="00DE7471"/>
    <w:rsid w:val="00DF165C"/>
    <w:rsid w:val="00E01D4D"/>
    <w:rsid w:val="00E06C74"/>
    <w:rsid w:val="00E130C2"/>
    <w:rsid w:val="00E16560"/>
    <w:rsid w:val="00E245C5"/>
    <w:rsid w:val="00E253F3"/>
    <w:rsid w:val="00E319E3"/>
    <w:rsid w:val="00E32D94"/>
    <w:rsid w:val="00E37415"/>
    <w:rsid w:val="00E37EE8"/>
    <w:rsid w:val="00E42387"/>
    <w:rsid w:val="00E56580"/>
    <w:rsid w:val="00E60ABF"/>
    <w:rsid w:val="00E610B6"/>
    <w:rsid w:val="00E6685A"/>
    <w:rsid w:val="00E915DC"/>
    <w:rsid w:val="00E937A2"/>
    <w:rsid w:val="00E937B1"/>
    <w:rsid w:val="00E97F38"/>
    <w:rsid w:val="00EA18D8"/>
    <w:rsid w:val="00EA2D83"/>
    <w:rsid w:val="00EA314F"/>
    <w:rsid w:val="00EA6F3B"/>
    <w:rsid w:val="00EA745C"/>
    <w:rsid w:val="00EB5D79"/>
    <w:rsid w:val="00EC1A70"/>
    <w:rsid w:val="00EC2B43"/>
    <w:rsid w:val="00EC46A2"/>
    <w:rsid w:val="00EC745C"/>
    <w:rsid w:val="00ED3C3B"/>
    <w:rsid w:val="00EE0665"/>
    <w:rsid w:val="00EE107F"/>
    <w:rsid w:val="00EE3E5A"/>
    <w:rsid w:val="00EE4136"/>
    <w:rsid w:val="00EF3753"/>
    <w:rsid w:val="00EF4086"/>
    <w:rsid w:val="00F06E0F"/>
    <w:rsid w:val="00F11BA5"/>
    <w:rsid w:val="00F1768E"/>
    <w:rsid w:val="00F22141"/>
    <w:rsid w:val="00F306B1"/>
    <w:rsid w:val="00F31136"/>
    <w:rsid w:val="00F31FF1"/>
    <w:rsid w:val="00F46923"/>
    <w:rsid w:val="00F510EE"/>
    <w:rsid w:val="00F533A3"/>
    <w:rsid w:val="00F56EBA"/>
    <w:rsid w:val="00F72978"/>
    <w:rsid w:val="00F82316"/>
    <w:rsid w:val="00F86FD1"/>
    <w:rsid w:val="00F8786B"/>
    <w:rsid w:val="00F967F5"/>
    <w:rsid w:val="00FB0560"/>
    <w:rsid w:val="00FB1709"/>
    <w:rsid w:val="00FB3C36"/>
    <w:rsid w:val="00FC1A36"/>
    <w:rsid w:val="00FD26AC"/>
    <w:rsid w:val="00FD6798"/>
    <w:rsid w:val="00FE1FF7"/>
    <w:rsid w:val="00FE29CC"/>
    <w:rsid w:val="00FE486E"/>
    <w:rsid w:val="00FE4BFA"/>
    <w:rsid w:val="00FF0AF1"/>
    <w:rsid w:val="00FF248E"/>
    <w:rsid w:val="00FF25EA"/>
    <w:rsid w:val="00FF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EEFD66-53A4-460B-BF02-C4E3A068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9E3"/>
    <w:rPr>
      <w:sz w:val="24"/>
      <w:szCs w:val="24"/>
    </w:rPr>
  </w:style>
  <w:style w:type="paragraph" w:styleId="1">
    <w:name w:val="heading 1"/>
    <w:basedOn w:val="a"/>
    <w:next w:val="a"/>
    <w:qFormat/>
    <w:rsid w:val="00E06C74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06C74"/>
    <w:pPr>
      <w:keepNext/>
      <w:spacing w:line="360" w:lineRule="auto"/>
      <w:ind w:left="79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06C74"/>
    <w:rPr>
      <w:b/>
      <w:i/>
      <w:iCs/>
      <w:sz w:val="22"/>
      <w:u w:val="single"/>
      <w:bdr w:val="single" w:sz="4" w:space="0" w:color="auto" w:shadow="1"/>
    </w:rPr>
  </w:style>
  <w:style w:type="paragraph" w:styleId="20">
    <w:name w:val="Body Text 2"/>
    <w:basedOn w:val="a"/>
    <w:rsid w:val="00E06C74"/>
    <w:rPr>
      <w:sz w:val="22"/>
    </w:rPr>
  </w:style>
  <w:style w:type="paragraph" w:styleId="a4">
    <w:name w:val="header"/>
    <w:basedOn w:val="a"/>
    <w:rsid w:val="00E06C74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06C74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06C74"/>
    <w:pPr>
      <w:spacing w:line="360" w:lineRule="auto"/>
      <w:ind w:left="790"/>
    </w:pPr>
    <w:rPr>
      <w:b/>
      <w:bCs/>
    </w:rPr>
  </w:style>
  <w:style w:type="paragraph" w:styleId="a7">
    <w:name w:val="Balloon Text"/>
    <w:basedOn w:val="a"/>
    <w:semiHidden/>
    <w:rsid w:val="00E56580"/>
    <w:rPr>
      <w:rFonts w:ascii="Tahoma" w:hAnsi="Tahoma" w:cs="Tahoma"/>
      <w:sz w:val="16"/>
      <w:szCs w:val="16"/>
    </w:rPr>
  </w:style>
  <w:style w:type="paragraph" w:customStyle="1" w:styleId="11">
    <w:name w:val="Επικεφαλίδα 11"/>
    <w:basedOn w:val="a"/>
    <w:uiPriority w:val="1"/>
    <w:qFormat/>
    <w:rsid w:val="00FF0AF1"/>
    <w:pPr>
      <w:widowControl w:val="0"/>
      <w:ind w:left="498"/>
      <w:outlineLvl w:val="1"/>
    </w:pPr>
    <w:rPr>
      <w:rFonts w:ascii="Calibri" w:eastAsia="Calibri" w:hAnsi="Calibri" w:cstheme="minorBidi"/>
      <w:b/>
      <w:bCs/>
      <w:lang w:val="en-US" w:eastAsia="en-US"/>
    </w:rPr>
  </w:style>
  <w:style w:type="paragraph" w:styleId="a8">
    <w:name w:val="List Paragraph"/>
    <w:basedOn w:val="a"/>
    <w:uiPriority w:val="34"/>
    <w:qFormat/>
    <w:rsid w:val="00B8752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3E5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iperiferiarxis.messinia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tiperiferiarxis.messinias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ANDREAS</dc:creator>
  <cp:lastModifiedBy>user</cp:lastModifiedBy>
  <cp:revision>3</cp:revision>
  <cp:lastPrinted>2025-06-27T08:41:00Z</cp:lastPrinted>
  <dcterms:created xsi:type="dcterms:W3CDTF">2026-08-08T11:16:00Z</dcterms:created>
  <dcterms:modified xsi:type="dcterms:W3CDTF">2026-08-08T11:18:00Z</dcterms:modified>
</cp:coreProperties>
</file>