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B5E0E8" w14:textId="77777777" w:rsidR="00B57C4F" w:rsidRPr="000C5B22" w:rsidRDefault="00B57C4F" w:rsidP="00B57C4F">
      <w:pPr>
        <w:rPr>
          <w:lang w:val="en-US"/>
        </w:rPr>
      </w:pPr>
    </w:p>
    <w:p w14:paraId="6681DB94" w14:textId="77777777" w:rsidR="00B57C4F" w:rsidRPr="00F6546F" w:rsidRDefault="00F6546F" w:rsidP="00B57C4F">
      <w:pPr>
        <w:jc w:val="both"/>
        <w:rPr>
          <w:b/>
          <w:bCs/>
        </w:rPr>
      </w:pPr>
      <w:r w:rsidRPr="00F6546F">
        <w:rPr>
          <w:b/>
          <w:bCs/>
        </w:rPr>
        <w:t>Π.Ε. ΜΕΣΣΗΝ</w:t>
      </w:r>
      <w:r>
        <w:rPr>
          <w:b/>
          <w:bCs/>
        </w:rPr>
        <w:t>Ι</w:t>
      </w:r>
      <w:r w:rsidRPr="00F6546F">
        <w:rPr>
          <w:b/>
          <w:bCs/>
        </w:rPr>
        <w:t>ΑΣ</w:t>
      </w:r>
    </w:p>
    <w:p w14:paraId="1ED1988E" w14:textId="77777777" w:rsidR="00F6546F" w:rsidRPr="00F6546F" w:rsidRDefault="00F6546F" w:rsidP="00B57C4F">
      <w:pPr>
        <w:jc w:val="both"/>
        <w:rPr>
          <w:b/>
          <w:bCs/>
        </w:rPr>
      </w:pPr>
      <w:r w:rsidRPr="00F6546F">
        <w:rPr>
          <w:b/>
          <w:bCs/>
        </w:rPr>
        <w:t>ΔΙΕΥΘΥΝΣΗ ΑΝΑΠΤΥΞΗΣ</w:t>
      </w:r>
    </w:p>
    <w:p w14:paraId="69D6469E" w14:textId="77777777" w:rsidR="00F6546F" w:rsidRDefault="006B5D26" w:rsidP="00B57C4F">
      <w:pPr>
        <w:jc w:val="both"/>
      </w:pPr>
      <w:r>
        <w:rPr>
          <w:noProof/>
        </w:rPr>
        <w:pict w14:anchorId="74D02C64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.1pt;margin-top:7.35pt;width:409.5pt;height:0;z-index:1" o:connectortype="straight"/>
        </w:pict>
      </w:r>
    </w:p>
    <w:p w14:paraId="5C5FFCBB" w14:textId="77777777" w:rsidR="00F6546F" w:rsidRDefault="00F6546F" w:rsidP="00B57C4F">
      <w:pPr>
        <w:jc w:val="both"/>
      </w:pPr>
    </w:p>
    <w:p w14:paraId="696F69E6" w14:textId="77777777" w:rsidR="00B57C4F" w:rsidRDefault="00B57C4F" w:rsidP="00B57C4F">
      <w:pPr>
        <w:jc w:val="both"/>
      </w:pPr>
    </w:p>
    <w:p w14:paraId="723E7FD5" w14:textId="12D91371" w:rsidR="00B57C4F" w:rsidRPr="00B57C4F" w:rsidRDefault="00C778AD" w:rsidP="00B57C4F">
      <w:pPr>
        <w:jc w:val="center"/>
        <w:rPr>
          <w:b/>
        </w:rPr>
      </w:pPr>
      <w:r>
        <w:rPr>
          <w:b/>
        </w:rPr>
        <w:t xml:space="preserve">ΔΗΜΟΣΙΟΠΟΙΗΣΗ ΑΙΤΗΣΗΣ ΓΙΑ </w:t>
      </w:r>
      <w:r w:rsidR="008310FE">
        <w:rPr>
          <w:b/>
        </w:rPr>
        <w:t>ΧΟΡΗΓΗΣΗ</w:t>
      </w:r>
      <w:r>
        <w:rPr>
          <w:b/>
        </w:rPr>
        <w:t xml:space="preserve"> ΑΔΕΙΑΣ ΔΙΑΝΟΜΗΣ ΕΜΦΙΑΛΩΜΕΝΟΥ ΥΓΡΑΕΡΙΟΥ</w:t>
      </w:r>
    </w:p>
    <w:p w14:paraId="62BB0211" w14:textId="77777777" w:rsidR="000B3051" w:rsidRDefault="000B3051" w:rsidP="009C7640">
      <w:pPr>
        <w:jc w:val="both"/>
      </w:pPr>
    </w:p>
    <w:p w14:paraId="3B4B3166" w14:textId="77777777" w:rsidR="00C778AD" w:rsidRDefault="00F6546F" w:rsidP="00F6546F">
      <w:pPr>
        <w:jc w:val="center"/>
      </w:pPr>
      <w:r>
        <w:t>-------</w:t>
      </w:r>
    </w:p>
    <w:p w14:paraId="4EB2ED1F" w14:textId="77777777" w:rsidR="000B3051" w:rsidRDefault="000B3051" w:rsidP="009C7640">
      <w:pPr>
        <w:jc w:val="both"/>
      </w:pPr>
    </w:p>
    <w:p w14:paraId="413F9AA6" w14:textId="55014B53" w:rsidR="00C778AD" w:rsidRPr="00C778AD" w:rsidRDefault="009C7640" w:rsidP="00836DB5">
      <w:pPr>
        <w:spacing w:line="360" w:lineRule="auto"/>
        <w:ind w:right="-514"/>
        <w:jc w:val="both"/>
        <w:rPr>
          <w:bCs/>
        </w:rPr>
      </w:pPr>
      <w:r>
        <w:t>Με την υπ’ αριθ</w:t>
      </w:r>
      <w:r w:rsidR="00C778AD">
        <w:t xml:space="preserve">. πρωτ. </w:t>
      </w:r>
      <w:r w:rsidR="001E1A2C">
        <w:t>361</w:t>
      </w:r>
      <w:r w:rsidR="003216B1" w:rsidRPr="003216B1">
        <w:t>30</w:t>
      </w:r>
      <w:r w:rsidR="003216B1" w:rsidRPr="00213DF5">
        <w:t>6</w:t>
      </w:r>
      <w:r w:rsidR="00C778AD">
        <w:t>/</w:t>
      </w:r>
      <w:r w:rsidR="001E1A2C">
        <w:t>29</w:t>
      </w:r>
      <w:r w:rsidR="00BD47C7">
        <w:t>-</w:t>
      </w:r>
      <w:r w:rsidR="001E1A2C">
        <w:t>10</w:t>
      </w:r>
      <w:r w:rsidR="00C778AD">
        <w:t>-202</w:t>
      </w:r>
      <w:r w:rsidR="001E1A2C">
        <w:t>6</w:t>
      </w:r>
      <w:r>
        <w:t xml:space="preserve"> </w:t>
      </w:r>
      <w:r w:rsidR="00C778AD" w:rsidRPr="00C778AD">
        <w:rPr>
          <w:bCs/>
        </w:rPr>
        <w:t xml:space="preserve">αίτηση </w:t>
      </w:r>
      <w:r w:rsidR="00F51734">
        <w:rPr>
          <w:bCs/>
        </w:rPr>
        <w:t xml:space="preserve">της </w:t>
      </w:r>
      <w:r w:rsidR="008310FE">
        <w:rPr>
          <w:bCs/>
        </w:rPr>
        <w:t>‘Τσάσης Δημήτριος και Σία Ε.Ε.</w:t>
      </w:r>
      <w:r w:rsidR="008310FE">
        <w:rPr>
          <w:bCs/>
        </w:rPr>
        <w:t>’</w:t>
      </w:r>
      <w:r w:rsidR="00C778AD" w:rsidRPr="00C778AD">
        <w:rPr>
          <w:bCs/>
        </w:rPr>
        <w:t xml:space="preserve"> προς την Δ/νση Ανάπτυξης της Π.Ε. Μεσσηνίας ζητήθηκε η </w:t>
      </w:r>
      <w:r w:rsidR="008310FE">
        <w:rPr>
          <w:bCs/>
        </w:rPr>
        <w:t>χορήγηση</w:t>
      </w:r>
      <w:r w:rsidR="00C778AD" w:rsidRPr="00C778AD">
        <w:rPr>
          <w:bCs/>
        </w:rPr>
        <w:t xml:space="preserve"> άδειας διανομής εμφιαλωμένου υγραερίου με τα εξής στοιχεία:</w:t>
      </w:r>
    </w:p>
    <w:p w14:paraId="401CAAB8" w14:textId="77777777" w:rsidR="00C778AD" w:rsidRDefault="00C778AD" w:rsidP="00836DB5">
      <w:pPr>
        <w:spacing w:line="360" w:lineRule="auto"/>
        <w:ind w:right="-514"/>
        <w:jc w:val="both"/>
        <w:rPr>
          <w:b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45"/>
        <w:gridCol w:w="4445"/>
      </w:tblGrid>
      <w:tr w:rsidR="00C778AD" w14:paraId="5D0E8C78" w14:textId="77777777">
        <w:tc>
          <w:tcPr>
            <w:tcW w:w="4445" w:type="dxa"/>
          </w:tcPr>
          <w:p w14:paraId="26CE3B93" w14:textId="77777777" w:rsidR="00C778AD" w:rsidRDefault="00C778AD">
            <w:pPr>
              <w:spacing w:line="360" w:lineRule="auto"/>
              <w:ind w:right="-514"/>
              <w:jc w:val="both"/>
              <w:rPr>
                <w:bCs/>
              </w:rPr>
            </w:pPr>
            <w:r>
              <w:rPr>
                <w:bCs/>
              </w:rPr>
              <w:t>Κατηγορία άδειας</w:t>
            </w:r>
            <w:r w:rsidR="00613D5A">
              <w:rPr>
                <w:bCs/>
              </w:rPr>
              <w:t>:</w:t>
            </w:r>
          </w:p>
        </w:tc>
        <w:tc>
          <w:tcPr>
            <w:tcW w:w="4445" w:type="dxa"/>
          </w:tcPr>
          <w:p w14:paraId="50D02B00" w14:textId="77777777" w:rsidR="00C778AD" w:rsidRDefault="00C778AD">
            <w:pPr>
              <w:spacing w:line="360" w:lineRule="auto"/>
              <w:ind w:right="-514"/>
              <w:jc w:val="both"/>
              <w:rPr>
                <w:b/>
              </w:rPr>
            </w:pPr>
            <w:r>
              <w:rPr>
                <w:b/>
              </w:rPr>
              <w:t xml:space="preserve">Διανομή Εμφιαλωμένου </w:t>
            </w:r>
            <w:r w:rsidR="00333BCD">
              <w:rPr>
                <w:b/>
              </w:rPr>
              <w:t>Υ</w:t>
            </w:r>
            <w:r>
              <w:rPr>
                <w:b/>
              </w:rPr>
              <w:t>γραερίου</w:t>
            </w:r>
          </w:p>
        </w:tc>
      </w:tr>
      <w:tr w:rsidR="00C778AD" w14:paraId="032CA4EE" w14:textId="77777777">
        <w:tc>
          <w:tcPr>
            <w:tcW w:w="4445" w:type="dxa"/>
          </w:tcPr>
          <w:p w14:paraId="122FBFE6" w14:textId="77777777" w:rsidR="00C778AD" w:rsidRDefault="00C778AD">
            <w:pPr>
              <w:spacing w:line="360" w:lineRule="auto"/>
              <w:ind w:right="-514"/>
              <w:jc w:val="both"/>
              <w:rPr>
                <w:bCs/>
              </w:rPr>
            </w:pPr>
            <w:r>
              <w:rPr>
                <w:bCs/>
              </w:rPr>
              <w:t>Επωνυμία</w:t>
            </w:r>
            <w:r w:rsidR="00613D5A">
              <w:rPr>
                <w:bCs/>
              </w:rPr>
              <w:t>:</w:t>
            </w:r>
          </w:p>
        </w:tc>
        <w:tc>
          <w:tcPr>
            <w:tcW w:w="4445" w:type="dxa"/>
          </w:tcPr>
          <w:p w14:paraId="4CE18809" w14:textId="7FDD3F1B" w:rsidR="00C778AD" w:rsidRDefault="001E1A2C">
            <w:pPr>
              <w:spacing w:line="360" w:lineRule="auto"/>
              <w:ind w:right="-514"/>
              <w:jc w:val="both"/>
              <w:rPr>
                <w:b/>
              </w:rPr>
            </w:pPr>
            <w:r>
              <w:rPr>
                <w:b/>
              </w:rPr>
              <w:t>Τσάσης και Σία Ε.Ε.</w:t>
            </w:r>
          </w:p>
        </w:tc>
      </w:tr>
      <w:tr w:rsidR="00C778AD" w14:paraId="2367E258" w14:textId="77777777">
        <w:tc>
          <w:tcPr>
            <w:tcW w:w="4445" w:type="dxa"/>
          </w:tcPr>
          <w:p w14:paraId="62BFE1E6" w14:textId="77777777" w:rsidR="00C778AD" w:rsidRDefault="00C778AD">
            <w:pPr>
              <w:spacing w:line="360" w:lineRule="auto"/>
              <w:ind w:right="-514"/>
              <w:jc w:val="both"/>
              <w:rPr>
                <w:bCs/>
              </w:rPr>
            </w:pPr>
            <w:r>
              <w:rPr>
                <w:bCs/>
              </w:rPr>
              <w:t>Διεύθυνση</w:t>
            </w:r>
            <w:r w:rsidR="00613D5A">
              <w:rPr>
                <w:bCs/>
              </w:rPr>
              <w:t>:</w:t>
            </w:r>
          </w:p>
        </w:tc>
        <w:tc>
          <w:tcPr>
            <w:tcW w:w="4445" w:type="dxa"/>
          </w:tcPr>
          <w:p w14:paraId="764A3189" w14:textId="60210B54" w:rsidR="00C778AD" w:rsidRDefault="001E1A2C">
            <w:pPr>
              <w:spacing w:line="360" w:lineRule="auto"/>
              <w:ind w:right="-514"/>
              <w:jc w:val="both"/>
              <w:rPr>
                <w:b/>
              </w:rPr>
            </w:pPr>
            <w:r>
              <w:rPr>
                <w:b/>
              </w:rPr>
              <w:t>Κοραή 39, Καλαμάτα</w:t>
            </w:r>
          </w:p>
          <w:p w14:paraId="175B44B7" w14:textId="77777777" w:rsidR="009E5396" w:rsidRDefault="009E5396">
            <w:pPr>
              <w:spacing w:line="360" w:lineRule="auto"/>
              <w:ind w:right="-514"/>
              <w:jc w:val="both"/>
              <w:rPr>
                <w:b/>
              </w:rPr>
            </w:pPr>
          </w:p>
        </w:tc>
      </w:tr>
      <w:tr w:rsidR="00C778AD" w14:paraId="4CF6EE51" w14:textId="77777777">
        <w:tc>
          <w:tcPr>
            <w:tcW w:w="4445" w:type="dxa"/>
          </w:tcPr>
          <w:p w14:paraId="636316D8" w14:textId="77777777" w:rsidR="00C778AD" w:rsidRDefault="00613D5A">
            <w:pPr>
              <w:spacing w:line="360" w:lineRule="auto"/>
              <w:ind w:right="-514"/>
              <w:jc w:val="both"/>
              <w:rPr>
                <w:bCs/>
              </w:rPr>
            </w:pPr>
            <w:r>
              <w:rPr>
                <w:bCs/>
              </w:rPr>
              <w:t>ΑΦΜ :</w:t>
            </w:r>
          </w:p>
        </w:tc>
        <w:tc>
          <w:tcPr>
            <w:tcW w:w="4445" w:type="dxa"/>
          </w:tcPr>
          <w:p w14:paraId="6B70443E" w14:textId="2FF97573" w:rsidR="00C778AD" w:rsidRDefault="001E1A2C">
            <w:pPr>
              <w:spacing w:line="360" w:lineRule="auto"/>
              <w:ind w:right="-514"/>
              <w:jc w:val="both"/>
              <w:rPr>
                <w:b/>
              </w:rPr>
            </w:pPr>
            <w:r>
              <w:rPr>
                <w:b/>
              </w:rPr>
              <w:t>803419377</w:t>
            </w:r>
          </w:p>
        </w:tc>
      </w:tr>
    </w:tbl>
    <w:p w14:paraId="38217391" w14:textId="77777777" w:rsidR="00C778AD" w:rsidRDefault="00C778AD" w:rsidP="00836DB5">
      <w:pPr>
        <w:spacing w:line="360" w:lineRule="auto"/>
        <w:ind w:right="-514"/>
        <w:jc w:val="both"/>
        <w:rPr>
          <w:b/>
        </w:rPr>
      </w:pPr>
    </w:p>
    <w:p w14:paraId="765B48DB" w14:textId="77777777" w:rsidR="00BA5472" w:rsidRDefault="00BA5472" w:rsidP="00836DB5">
      <w:pPr>
        <w:spacing w:line="360" w:lineRule="auto"/>
        <w:ind w:right="-514"/>
        <w:jc w:val="both"/>
        <w:rPr>
          <w:b/>
        </w:rPr>
      </w:pPr>
    </w:p>
    <w:p w14:paraId="2706E8D4" w14:textId="77777777" w:rsidR="009C7640" w:rsidRPr="00D65DDF" w:rsidRDefault="00D65DDF" w:rsidP="00836DB5">
      <w:pPr>
        <w:spacing w:line="360" w:lineRule="auto"/>
        <w:ind w:right="-514"/>
        <w:jc w:val="both"/>
        <w:rPr>
          <w:bCs/>
        </w:rPr>
      </w:pPr>
      <w:r w:rsidRPr="00D65DDF">
        <w:rPr>
          <w:bCs/>
        </w:rPr>
        <w:t>Κατά της αίτησης, επιτρέπεται</w:t>
      </w:r>
      <w:r w:rsidR="00BA5472">
        <w:rPr>
          <w:bCs/>
        </w:rPr>
        <w:t xml:space="preserve"> </w:t>
      </w:r>
      <w:r w:rsidRPr="00D65DDF">
        <w:rPr>
          <w:bCs/>
        </w:rPr>
        <w:t xml:space="preserve">η </w:t>
      </w:r>
      <w:r>
        <w:rPr>
          <w:bCs/>
        </w:rPr>
        <w:t xml:space="preserve">υποβολή </w:t>
      </w:r>
      <w:r w:rsidR="00B87EEA">
        <w:rPr>
          <w:bCs/>
        </w:rPr>
        <w:t>ένστασης από οποιονδήποτε έχει έννομο συμφέρον</w:t>
      </w:r>
      <w:r>
        <w:rPr>
          <w:bCs/>
        </w:rPr>
        <w:t xml:space="preserve"> ενώπιον της Δνσης Ανάπτυξης της Π.Ε. Μεσσηνίας εντός δέκα (10) ημερών από τη δημοσίευσή της</w:t>
      </w:r>
      <w:r w:rsidR="00B87EEA">
        <w:rPr>
          <w:bCs/>
        </w:rPr>
        <w:t xml:space="preserve">. </w:t>
      </w:r>
    </w:p>
    <w:p w14:paraId="4F1EDCD0" w14:textId="77777777" w:rsidR="009C7640" w:rsidRDefault="009C7640" w:rsidP="009C7640">
      <w:pPr>
        <w:spacing w:line="360" w:lineRule="auto"/>
        <w:jc w:val="both"/>
      </w:pPr>
    </w:p>
    <w:p w14:paraId="6E0A028F" w14:textId="77777777" w:rsidR="001F29C6" w:rsidRPr="00DF5F0E" w:rsidRDefault="006E74FA" w:rsidP="00DF5F0E">
      <w:pPr>
        <w:ind w:left="720"/>
        <w:jc w:val="both"/>
        <w:rPr>
          <w:b/>
        </w:rPr>
      </w:pPr>
      <w:r>
        <w:rPr>
          <w:b/>
        </w:rPr>
        <w:t xml:space="preserve">  </w:t>
      </w:r>
    </w:p>
    <w:p w14:paraId="1111107A" w14:textId="77777777" w:rsidR="009C7640" w:rsidRPr="00DF5F0E" w:rsidRDefault="009C7640" w:rsidP="00DF5F0E">
      <w:pPr>
        <w:ind w:left="720"/>
        <w:jc w:val="both"/>
        <w:rPr>
          <w:b/>
        </w:rPr>
      </w:pPr>
    </w:p>
    <w:p w14:paraId="56B1DAC8" w14:textId="77777777" w:rsidR="009C7640" w:rsidRPr="001F29C6" w:rsidRDefault="009C7640" w:rsidP="009C7640">
      <w:pPr>
        <w:jc w:val="both"/>
        <w:rPr>
          <w:sz w:val="20"/>
          <w:szCs w:val="20"/>
        </w:rPr>
      </w:pPr>
    </w:p>
    <w:p w14:paraId="002308EC" w14:textId="77777777" w:rsidR="001F29C6" w:rsidRPr="001F29C6" w:rsidRDefault="001F29C6" w:rsidP="001F29C6">
      <w:pPr>
        <w:ind w:right="-694"/>
        <w:rPr>
          <w:b/>
          <w:sz w:val="20"/>
          <w:szCs w:val="20"/>
        </w:rPr>
      </w:pPr>
      <w:r w:rsidRPr="001F29C6">
        <w:rPr>
          <w:sz w:val="20"/>
          <w:szCs w:val="20"/>
        </w:rPr>
        <w:tab/>
      </w:r>
      <w:r w:rsidRPr="001F29C6">
        <w:rPr>
          <w:sz w:val="20"/>
          <w:szCs w:val="20"/>
        </w:rPr>
        <w:tab/>
      </w:r>
      <w:r w:rsidRPr="001F29C6">
        <w:rPr>
          <w:sz w:val="20"/>
          <w:szCs w:val="20"/>
        </w:rPr>
        <w:tab/>
      </w:r>
      <w:r w:rsidRPr="001F29C6">
        <w:rPr>
          <w:sz w:val="20"/>
          <w:szCs w:val="20"/>
        </w:rPr>
        <w:tab/>
      </w:r>
      <w:r w:rsidRPr="001F29C6">
        <w:rPr>
          <w:sz w:val="20"/>
          <w:szCs w:val="20"/>
        </w:rPr>
        <w:tab/>
      </w:r>
      <w:r w:rsidRPr="001F29C6">
        <w:rPr>
          <w:sz w:val="20"/>
          <w:szCs w:val="20"/>
        </w:rPr>
        <w:tab/>
      </w:r>
      <w:r w:rsidRPr="001F29C6">
        <w:rPr>
          <w:sz w:val="20"/>
          <w:szCs w:val="20"/>
        </w:rPr>
        <w:tab/>
      </w:r>
      <w:r w:rsidRPr="001F29C6">
        <w:rPr>
          <w:sz w:val="20"/>
          <w:szCs w:val="20"/>
        </w:rPr>
        <w:tab/>
      </w:r>
      <w:r>
        <w:rPr>
          <w:sz w:val="20"/>
          <w:szCs w:val="20"/>
        </w:rPr>
        <w:tab/>
      </w:r>
    </w:p>
    <w:p w14:paraId="5B19E62D" w14:textId="77777777" w:rsidR="001F29C6" w:rsidRPr="001F29C6" w:rsidRDefault="001F29C6" w:rsidP="001F29C6">
      <w:pPr>
        <w:ind w:right="-694"/>
        <w:rPr>
          <w:b/>
          <w:sz w:val="20"/>
          <w:szCs w:val="20"/>
        </w:rPr>
      </w:pPr>
    </w:p>
    <w:p w14:paraId="0BA03F25" w14:textId="77777777" w:rsidR="001F29C6" w:rsidRPr="001F29C6" w:rsidRDefault="001F29C6" w:rsidP="001F29C6">
      <w:pPr>
        <w:ind w:right="-694"/>
        <w:rPr>
          <w:b/>
          <w:sz w:val="20"/>
          <w:szCs w:val="20"/>
        </w:rPr>
      </w:pPr>
    </w:p>
    <w:p w14:paraId="03E518B2" w14:textId="77777777" w:rsidR="00351EA4" w:rsidRDefault="00351EA4" w:rsidP="001F29C6">
      <w:pPr>
        <w:ind w:right="-694"/>
        <w:rPr>
          <w:b/>
          <w:sz w:val="20"/>
          <w:szCs w:val="20"/>
          <w:lang w:val="en-US"/>
        </w:rPr>
      </w:pPr>
    </w:p>
    <w:p w14:paraId="06F11E23" w14:textId="77777777" w:rsidR="00BC13F5" w:rsidRDefault="00BC13F5" w:rsidP="001F29C6">
      <w:pPr>
        <w:ind w:right="-694"/>
        <w:rPr>
          <w:b/>
          <w:sz w:val="20"/>
          <w:szCs w:val="20"/>
          <w:lang w:val="en-US"/>
        </w:rPr>
      </w:pPr>
    </w:p>
    <w:p w14:paraId="6B1DE467" w14:textId="77777777" w:rsidR="00BC13F5" w:rsidRDefault="00BC13F5" w:rsidP="001F29C6">
      <w:pPr>
        <w:ind w:right="-694"/>
        <w:rPr>
          <w:b/>
          <w:sz w:val="20"/>
          <w:szCs w:val="20"/>
          <w:lang w:val="en-US"/>
        </w:rPr>
      </w:pPr>
    </w:p>
    <w:sectPr w:rsidR="00BC13F5" w:rsidSect="001F29C6">
      <w:pgSz w:w="11906" w:h="16838"/>
      <w:pgMar w:top="1440" w:right="1644" w:bottom="1440" w:left="158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C7640"/>
    <w:rsid w:val="00014211"/>
    <w:rsid w:val="00023A85"/>
    <w:rsid w:val="00050561"/>
    <w:rsid w:val="0007566C"/>
    <w:rsid w:val="00090A92"/>
    <w:rsid w:val="000A54A8"/>
    <w:rsid w:val="000B3051"/>
    <w:rsid w:val="000C5B22"/>
    <w:rsid w:val="00111C87"/>
    <w:rsid w:val="00121E50"/>
    <w:rsid w:val="0013646D"/>
    <w:rsid w:val="001C1DA3"/>
    <w:rsid w:val="001C40EE"/>
    <w:rsid w:val="001C64F3"/>
    <w:rsid w:val="001E1A2C"/>
    <w:rsid w:val="001F2691"/>
    <w:rsid w:val="001F29C6"/>
    <w:rsid w:val="00213DF5"/>
    <w:rsid w:val="002A1B76"/>
    <w:rsid w:val="002A324D"/>
    <w:rsid w:val="002B7815"/>
    <w:rsid w:val="003216B1"/>
    <w:rsid w:val="00333BCD"/>
    <w:rsid w:val="00351EA4"/>
    <w:rsid w:val="00353A0E"/>
    <w:rsid w:val="003E7360"/>
    <w:rsid w:val="004034E0"/>
    <w:rsid w:val="00447FC3"/>
    <w:rsid w:val="00452231"/>
    <w:rsid w:val="00485304"/>
    <w:rsid w:val="004C1EB5"/>
    <w:rsid w:val="00571049"/>
    <w:rsid w:val="005A7F94"/>
    <w:rsid w:val="005B4FD2"/>
    <w:rsid w:val="005D6AC5"/>
    <w:rsid w:val="005E449D"/>
    <w:rsid w:val="00613D5A"/>
    <w:rsid w:val="006734C9"/>
    <w:rsid w:val="00696CFF"/>
    <w:rsid w:val="006B17DF"/>
    <w:rsid w:val="006B5D26"/>
    <w:rsid w:val="006D606F"/>
    <w:rsid w:val="006E74FA"/>
    <w:rsid w:val="00704DD8"/>
    <w:rsid w:val="00727A13"/>
    <w:rsid w:val="00736FEA"/>
    <w:rsid w:val="00750A12"/>
    <w:rsid w:val="008310FE"/>
    <w:rsid w:val="00836DB5"/>
    <w:rsid w:val="008C02AA"/>
    <w:rsid w:val="00924DC1"/>
    <w:rsid w:val="00983840"/>
    <w:rsid w:val="00984608"/>
    <w:rsid w:val="0099593E"/>
    <w:rsid w:val="009A06FC"/>
    <w:rsid w:val="009C7640"/>
    <w:rsid w:val="009E5396"/>
    <w:rsid w:val="00A04133"/>
    <w:rsid w:val="00A1748D"/>
    <w:rsid w:val="00AA4FB0"/>
    <w:rsid w:val="00AC46A9"/>
    <w:rsid w:val="00AD719C"/>
    <w:rsid w:val="00B10D2B"/>
    <w:rsid w:val="00B241CD"/>
    <w:rsid w:val="00B57C4F"/>
    <w:rsid w:val="00B7634F"/>
    <w:rsid w:val="00B87EEA"/>
    <w:rsid w:val="00BA1919"/>
    <w:rsid w:val="00BA5472"/>
    <w:rsid w:val="00BC13F5"/>
    <w:rsid w:val="00BD47C7"/>
    <w:rsid w:val="00BE3ACF"/>
    <w:rsid w:val="00C04A1D"/>
    <w:rsid w:val="00C30257"/>
    <w:rsid w:val="00C56C31"/>
    <w:rsid w:val="00C5738C"/>
    <w:rsid w:val="00C778AD"/>
    <w:rsid w:val="00CA0BC1"/>
    <w:rsid w:val="00CF620F"/>
    <w:rsid w:val="00D65DDF"/>
    <w:rsid w:val="00D77E68"/>
    <w:rsid w:val="00D839B9"/>
    <w:rsid w:val="00DC6C08"/>
    <w:rsid w:val="00DE36DC"/>
    <w:rsid w:val="00DF5F0E"/>
    <w:rsid w:val="00DF7CFD"/>
    <w:rsid w:val="00E22EBC"/>
    <w:rsid w:val="00E37DAF"/>
    <w:rsid w:val="00EA5D4A"/>
    <w:rsid w:val="00EB0EFF"/>
    <w:rsid w:val="00F14828"/>
    <w:rsid w:val="00F32828"/>
    <w:rsid w:val="00F36465"/>
    <w:rsid w:val="00F51734"/>
    <w:rsid w:val="00F6546F"/>
    <w:rsid w:val="00F65D5E"/>
    <w:rsid w:val="00FC2FB3"/>
    <w:rsid w:val="00FD26D5"/>
    <w:rsid w:val="00FF4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  <o:rules v:ext="edit">
        <o:r id="V:Rule1" type="connector" idref="#_x0000_s1027"/>
      </o:rules>
    </o:shapelayout>
  </w:shapeDefaults>
  <w:decimalSymbol w:val="."/>
  <w:listSeparator w:val=","/>
  <w14:docId w14:val="67E88D5E"/>
  <w15:chartTrackingRefBased/>
  <w15:docId w15:val="{860BBCF2-9FEA-436F-BA3C-A33C174012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B57C4F"/>
    <w:pPr>
      <w:keepNext/>
      <w:outlineLvl w:val="0"/>
    </w:pPr>
    <w:rPr>
      <w:szCs w:val="20"/>
    </w:rPr>
  </w:style>
  <w:style w:type="paragraph" w:styleId="2">
    <w:name w:val="heading 2"/>
    <w:basedOn w:val="a"/>
    <w:next w:val="a"/>
    <w:qFormat/>
    <w:rsid w:val="00B57C4F"/>
    <w:pPr>
      <w:keepNext/>
      <w:outlineLvl w:val="1"/>
    </w:pPr>
    <w:rPr>
      <w:b/>
      <w:sz w:val="20"/>
      <w:szCs w:val="20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BA1919"/>
    <w:rPr>
      <w:rFonts w:ascii="Tahoma" w:hAnsi="Tahoma" w:cs="Tahoma"/>
      <w:sz w:val="16"/>
      <w:szCs w:val="16"/>
    </w:rPr>
  </w:style>
  <w:style w:type="table" w:styleId="a4">
    <w:name w:val="Table Grid"/>
    <w:basedOn w:val="a1"/>
    <w:rsid w:val="001F29C6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104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Με την υπ’ αριθμόν …………………………………………………</vt:lpstr>
    </vt:vector>
  </TitlesOfParts>
  <Company>info-quest</Company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Με την υπ’ αριθμόν …………………………………………………</dc:title>
  <dc:subject/>
  <dc:creator>Quest User</dc:creator>
  <cp:keywords/>
  <dc:description/>
  <cp:lastModifiedBy>Costas Vasilopooulos</cp:lastModifiedBy>
  <cp:revision>7</cp:revision>
  <cp:lastPrinted>2023-07-26T10:08:00Z</cp:lastPrinted>
  <dcterms:created xsi:type="dcterms:W3CDTF">2026-11-03T07:31:00Z</dcterms:created>
  <dcterms:modified xsi:type="dcterms:W3CDTF">2026-11-03T07:52:00Z</dcterms:modified>
</cp:coreProperties>
</file>